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1C" w:rsidRPr="00DE7A1C" w:rsidRDefault="00DE7A1C" w:rsidP="00DE7A1C">
      <w:pPr>
        <w:widowControl w:val="0"/>
        <w:autoSpaceDE w:val="0"/>
        <w:autoSpaceDN w:val="0"/>
        <w:spacing w:after="0" w:line="240" w:lineRule="auto"/>
        <w:ind w:right="1275"/>
        <w:jc w:val="right"/>
        <w:rPr>
          <w:rFonts w:ascii="Times New Roman" w:eastAsia="Arial" w:hAnsi="Times New Roman"/>
          <w:b/>
          <w:i/>
          <w:iCs/>
          <w:sz w:val="24"/>
          <w:szCs w:val="24"/>
        </w:rPr>
      </w:pPr>
      <w:r w:rsidRPr="00DE7A1C">
        <w:rPr>
          <w:rFonts w:ascii="Times New Roman" w:eastAsia="Arial" w:hAnsi="Times New Roman"/>
          <w:b/>
          <w:iCs/>
          <w:sz w:val="24"/>
          <w:szCs w:val="24"/>
        </w:rPr>
        <w:t>ANEXA 1</w:t>
      </w:r>
    </w:p>
    <w:p w:rsidR="00DE7A1C" w:rsidRPr="00DE7A1C" w:rsidRDefault="00DE7A1C" w:rsidP="00DE7A1C">
      <w:pPr>
        <w:widowControl w:val="0"/>
        <w:autoSpaceDE w:val="0"/>
        <w:autoSpaceDN w:val="0"/>
        <w:spacing w:after="0" w:line="240" w:lineRule="auto"/>
        <w:ind w:left="993" w:right="1275" w:hanging="284"/>
        <w:rPr>
          <w:rFonts w:ascii="Times New Roman" w:eastAsia="Arial" w:hAnsi="Times New Roman"/>
          <w:b/>
          <w:i/>
          <w:iCs/>
          <w:sz w:val="24"/>
          <w:szCs w:val="24"/>
        </w:rPr>
      </w:pPr>
    </w:p>
    <w:p w:rsidR="00DE7A1C" w:rsidRPr="00DE7A1C" w:rsidRDefault="00DE7A1C" w:rsidP="00DE7A1C">
      <w:pPr>
        <w:widowControl w:val="0"/>
        <w:autoSpaceDE w:val="0"/>
        <w:autoSpaceDN w:val="0"/>
        <w:spacing w:after="0" w:line="240" w:lineRule="auto"/>
        <w:ind w:left="993" w:right="1275" w:hanging="284"/>
        <w:rPr>
          <w:rFonts w:ascii="Times New Roman" w:eastAsia="Arial" w:hAnsi="Times New Roman"/>
          <w:b/>
          <w:i/>
          <w:iCs/>
          <w:sz w:val="24"/>
          <w:szCs w:val="24"/>
        </w:rPr>
      </w:pPr>
    </w:p>
    <w:p w:rsidR="00DE7A1C" w:rsidRPr="00DE7A1C" w:rsidRDefault="00DE7A1C" w:rsidP="00DE7A1C">
      <w:pPr>
        <w:autoSpaceDE w:val="0"/>
        <w:autoSpaceDN w:val="0"/>
        <w:adjustRightInd w:val="0"/>
        <w:spacing w:after="0" w:line="276" w:lineRule="auto"/>
        <w:ind w:left="141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proofErr w:type="spellStart"/>
      <w:r w:rsidRPr="00DE7A1C">
        <w:rPr>
          <w:rFonts w:ascii="Times New Roman" w:eastAsia="Times New Roman" w:hAnsi="Times New Roman"/>
          <w:b/>
          <w:sz w:val="24"/>
          <w:szCs w:val="24"/>
          <w:lang w:eastAsia="ro-RO"/>
        </w:rPr>
        <w:t>DOCUMENTAŢIA</w:t>
      </w:r>
      <w:proofErr w:type="spellEnd"/>
      <w:r w:rsidRPr="00DE7A1C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DE7A1C">
        <w:rPr>
          <w:rFonts w:ascii="Times New Roman" w:eastAsia="Times New Roman" w:hAnsi="Times New Roman"/>
          <w:b/>
          <w:sz w:val="24"/>
          <w:szCs w:val="24"/>
          <w:lang w:eastAsia="ro-RO"/>
        </w:rPr>
        <w:t>SOLICITANŢILOR</w:t>
      </w:r>
      <w:proofErr w:type="spellEnd"/>
    </w:p>
    <w:p w:rsidR="00DE7A1C" w:rsidRPr="00DE7A1C" w:rsidRDefault="00DE7A1C" w:rsidP="00DE7A1C">
      <w:pPr>
        <w:autoSpaceDE w:val="0"/>
        <w:autoSpaceDN w:val="0"/>
        <w:adjustRightInd w:val="0"/>
        <w:spacing w:after="0" w:line="276" w:lineRule="auto"/>
        <w:ind w:left="141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DE7A1C">
        <w:rPr>
          <w:rFonts w:ascii="Times New Roman" w:hAnsi="Times New Roman"/>
          <w:b/>
          <w:sz w:val="24"/>
          <w:szCs w:val="24"/>
          <w:lang w:eastAsia="ro-RO"/>
        </w:rPr>
        <w:t xml:space="preserve">va </w:t>
      </w:r>
      <w:proofErr w:type="spellStart"/>
      <w:r w:rsidRPr="00DE7A1C">
        <w:rPr>
          <w:rFonts w:ascii="Times New Roman" w:hAnsi="Times New Roman"/>
          <w:b/>
          <w:sz w:val="24"/>
          <w:szCs w:val="24"/>
          <w:lang w:eastAsia="ro-RO"/>
        </w:rPr>
        <w:t>conţine</w:t>
      </w:r>
      <w:proofErr w:type="spellEnd"/>
      <w:r w:rsidRPr="00DE7A1C">
        <w:rPr>
          <w:rFonts w:ascii="Times New Roman" w:hAnsi="Times New Roman"/>
          <w:b/>
          <w:sz w:val="24"/>
          <w:szCs w:val="24"/>
          <w:lang w:eastAsia="ro-RO"/>
        </w:rPr>
        <w:t xml:space="preserve"> următoarele acte :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76" w:lineRule="auto"/>
        <w:ind w:left="141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DE7A1C" w:rsidRPr="00DE7A1C" w:rsidRDefault="00DE7A1C" w:rsidP="00DE7A1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DE7A1C">
        <w:rPr>
          <w:rFonts w:ascii="Times New Roman" w:hAnsi="Times New Roman"/>
          <w:b/>
          <w:sz w:val="24"/>
          <w:szCs w:val="24"/>
          <w:lang w:eastAsia="ro-RO"/>
        </w:rPr>
        <w:t>Cerere de finanțare</w:t>
      </w:r>
    </w:p>
    <w:p w:rsidR="00DE7A1C" w:rsidRPr="00DE7A1C" w:rsidRDefault="00DE7A1C" w:rsidP="00DE7A1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DE7A1C">
        <w:rPr>
          <w:rFonts w:ascii="Times New Roman" w:hAnsi="Times New Roman"/>
          <w:b/>
          <w:sz w:val="24"/>
          <w:szCs w:val="24"/>
          <w:lang w:eastAsia="ro-RO"/>
        </w:rPr>
        <w:t xml:space="preserve">Bugetul de venituri </w:t>
      </w:r>
      <w:proofErr w:type="spellStart"/>
      <w:r w:rsidRPr="00DE7A1C">
        <w:rPr>
          <w:rFonts w:ascii="Times New Roman" w:hAnsi="Times New Roman"/>
          <w:b/>
          <w:sz w:val="24"/>
          <w:szCs w:val="24"/>
          <w:lang w:eastAsia="ro-RO"/>
        </w:rPr>
        <w:t>şi</w:t>
      </w:r>
      <w:proofErr w:type="spellEnd"/>
      <w:r w:rsidRPr="00DE7A1C">
        <w:rPr>
          <w:rFonts w:ascii="Times New Roman" w:hAnsi="Times New Roman"/>
          <w:b/>
          <w:sz w:val="24"/>
          <w:szCs w:val="24"/>
          <w:lang w:eastAsia="ro-RO"/>
        </w:rPr>
        <w:t xml:space="preserve"> cheltuieli al programului, prezentat conform</w:t>
      </w:r>
    </w:p>
    <w:p w:rsidR="00DE7A1C" w:rsidRPr="00DE7A1C" w:rsidRDefault="00DE7A1C" w:rsidP="00DE7A1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DE7A1C">
        <w:rPr>
          <w:rFonts w:ascii="Times New Roman" w:hAnsi="Times New Roman"/>
          <w:b/>
          <w:sz w:val="24"/>
          <w:szCs w:val="24"/>
          <w:lang w:eastAsia="ro-RO"/>
        </w:rPr>
        <w:t>Declarațiile reprezentantului structurii sportive</w:t>
      </w:r>
    </w:p>
    <w:p w:rsidR="00DE7A1C" w:rsidRPr="00DE7A1C" w:rsidRDefault="00DE7A1C" w:rsidP="00DE7A1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DE7A1C">
        <w:rPr>
          <w:rFonts w:ascii="Times New Roman" w:hAnsi="Times New Roman"/>
          <w:b/>
          <w:sz w:val="24"/>
          <w:szCs w:val="24"/>
          <w:lang w:eastAsia="ro-RO"/>
        </w:rPr>
        <w:t>Certificat fiscal din care să rezulte că solicitantul nu are datorii la bugetul local(original)</w:t>
      </w:r>
    </w:p>
    <w:p w:rsidR="00DE7A1C" w:rsidRPr="00DE7A1C" w:rsidRDefault="00DE7A1C" w:rsidP="00DE7A1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DE7A1C">
        <w:rPr>
          <w:rFonts w:ascii="Times New Roman" w:hAnsi="Times New Roman"/>
          <w:b/>
          <w:sz w:val="24"/>
          <w:szCs w:val="24"/>
          <w:lang w:eastAsia="ro-RO"/>
        </w:rPr>
        <w:t xml:space="preserve">Certificat fiscal din care să rezulte că solicitantul nu are datorii la bugetul statului </w:t>
      </w:r>
    </w:p>
    <w:p w:rsidR="00DE7A1C" w:rsidRPr="00DE7A1C" w:rsidRDefault="00DE7A1C" w:rsidP="00DE7A1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DE7A1C">
        <w:rPr>
          <w:rFonts w:ascii="Times New Roman" w:hAnsi="Times New Roman"/>
          <w:b/>
          <w:sz w:val="24"/>
          <w:szCs w:val="24"/>
          <w:lang w:eastAsia="ro-RO"/>
        </w:rPr>
        <w:t>Certificatul de identitate sportivă</w:t>
      </w:r>
    </w:p>
    <w:p w:rsidR="00DE7A1C" w:rsidRPr="00DE7A1C" w:rsidRDefault="00DE7A1C" w:rsidP="00DE7A1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DE7A1C">
        <w:rPr>
          <w:rFonts w:ascii="Times New Roman" w:hAnsi="Times New Roman"/>
          <w:b/>
          <w:sz w:val="24"/>
          <w:szCs w:val="24"/>
          <w:lang w:eastAsia="ro-RO"/>
        </w:rPr>
        <w:t xml:space="preserve">Dovada afilierii la </w:t>
      </w:r>
      <w:proofErr w:type="spellStart"/>
      <w:r w:rsidRPr="00DE7A1C">
        <w:rPr>
          <w:rFonts w:ascii="Times New Roman" w:hAnsi="Times New Roman"/>
          <w:b/>
          <w:sz w:val="24"/>
          <w:szCs w:val="24"/>
          <w:lang w:eastAsia="ro-RO"/>
        </w:rPr>
        <w:t>federaţia</w:t>
      </w:r>
      <w:proofErr w:type="spellEnd"/>
      <w:r w:rsidRPr="00DE7A1C">
        <w:rPr>
          <w:rFonts w:ascii="Times New Roman" w:hAnsi="Times New Roman"/>
          <w:b/>
          <w:sz w:val="24"/>
          <w:szCs w:val="24"/>
          <w:lang w:eastAsia="ro-RO"/>
        </w:rPr>
        <w:t xml:space="preserve"> sportivă </w:t>
      </w:r>
      <w:proofErr w:type="spellStart"/>
      <w:r w:rsidRPr="00DE7A1C">
        <w:rPr>
          <w:rFonts w:ascii="Times New Roman" w:hAnsi="Times New Roman"/>
          <w:b/>
          <w:sz w:val="24"/>
          <w:szCs w:val="24"/>
          <w:lang w:eastAsia="ro-RO"/>
        </w:rPr>
        <w:t>naţională</w:t>
      </w:r>
      <w:proofErr w:type="spellEnd"/>
      <w:r w:rsidRPr="00DE7A1C">
        <w:rPr>
          <w:rFonts w:ascii="Times New Roman" w:hAnsi="Times New Roman"/>
          <w:b/>
          <w:sz w:val="24"/>
          <w:szCs w:val="24"/>
          <w:lang w:eastAsia="ro-RO"/>
        </w:rPr>
        <w:t xml:space="preserve"> de specialitate</w:t>
      </w:r>
    </w:p>
    <w:p w:rsidR="00DE7A1C" w:rsidRPr="00DE7A1C" w:rsidRDefault="00DE7A1C" w:rsidP="00DE7A1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DE7A1C">
        <w:rPr>
          <w:rFonts w:ascii="Times New Roman" w:eastAsia="Arial" w:hAnsi="Times New Roman"/>
          <w:b/>
          <w:bCs/>
          <w:w w:val="105"/>
          <w:sz w:val="24"/>
          <w:szCs w:val="24"/>
        </w:rPr>
        <w:t>Statut</w:t>
      </w:r>
    </w:p>
    <w:p w:rsidR="00DE7A1C" w:rsidRPr="00DE7A1C" w:rsidRDefault="00DE7A1C" w:rsidP="00DE7A1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DE7A1C">
        <w:rPr>
          <w:rFonts w:ascii="Times New Roman" w:eastAsia="Arial" w:hAnsi="Times New Roman"/>
          <w:b/>
          <w:bCs/>
          <w:w w:val="105"/>
          <w:sz w:val="24"/>
          <w:szCs w:val="24"/>
        </w:rPr>
        <w:t>Contract de comodat</w:t>
      </w:r>
    </w:p>
    <w:p w:rsidR="00DE7A1C" w:rsidRPr="00DE7A1C" w:rsidRDefault="00DE7A1C" w:rsidP="00DE7A1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DE7A1C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Situația financiară la data de 31 decembrie a anului precedent.                                                                                                                                                                                                        </w:t>
      </w:r>
    </w:p>
    <w:p w:rsidR="00DE7A1C" w:rsidRDefault="00DE7A1C" w:rsidP="00DE7A1C">
      <w:pPr>
        <w:autoSpaceDE w:val="0"/>
        <w:autoSpaceDN w:val="0"/>
        <w:adjustRightInd w:val="0"/>
        <w:spacing w:before="118" w:after="0" w:line="276" w:lineRule="auto"/>
        <w:ind w:left="1701" w:firstLine="5812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DE7A1C" w:rsidRDefault="00DE7A1C" w:rsidP="00DE7A1C">
      <w:pPr>
        <w:autoSpaceDE w:val="0"/>
        <w:autoSpaceDN w:val="0"/>
        <w:adjustRightInd w:val="0"/>
        <w:spacing w:before="118" w:after="0" w:line="276" w:lineRule="auto"/>
        <w:ind w:left="1701" w:firstLine="5812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DE7A1C" w:rsidRDefault="00DE7A1C" w:rsidP="00DE7A1C">
      <w:pPr>
        <w:autoSpaceDE w:val="0"/>
        <w:autoSpaceDN w:val="0"/>
        <w:adjustRightInd w:val="0"/>
        <w:spacing w:before="118" w:after="0" w:line="276" w:lineRule="auto"/>
        <w:ind w:left="1701" w:firstLine="5812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DE7A1C" w:rsidRDefault="00DE7A1C" w:rsidP="00DE7A1C">
      <w:pPr>
        <w:autoSpaceDE w:val="0"/>
        <w:autoSpaceDN w:val="0"/>
        <w:adjustRightInd w:val="0"/>
        <w:spacing w:before="118" w:after="0" w:line="276" w:lineRule="auto"/>
        <w:ind w:left="1701" w:firstLine="5812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DE7A1C" w:rsidRDefault="00DE7A1C" w:rsidP="00DE7A1C">
      <w:pPr>
        <w:autoSpaceDE w:val="0"/>
        <w:autoSpaceDN w:val="0"/>
        <w:adjustRightInd w:val="0"/>
        <w:spacing w:before="118" w:after="0" w:line="276" w:lineRule="auto"/>
        <w:ind w:left="1701" w:firstLine="5812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DE7A1C" w:rsidRDefault="00DE7A1C" w:rsidP="00DE7A1C">
      <w:pPr>
        <w:autoSpaceDE w:val="0"/>
        <w:autoSpaceDN w:val="0"/>
        <w:adjustRightInd w:val="0"/>
        <w:spacing w:before="118" w:after="0" w:line="276" w:lineRule="auto"/>
        <w:ind w:left="1701" w:firstLine="5812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DE7A1C" w:rsidRDefault="00DE7A1C" w:rsidP="00DE7A1C">
      <w:pPr>
        <w:autoSpaceDE w:val="0"/>
        <w:autoSpaceDN w:val="0"/>
        <w:adjustRightInd w:val="0"/>
        <w:spacing w:before="118" w:after="0" w:line="276" w:lineRule="auto"/>
        <w:ind w:left="1701" w:firstLine="5812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DE7A1C" w:rsidRDefault="00DE7A1C" w:rsidP="00DE7A1C">
      <w:pPr>
        <w:autoSpaceDE w:val="0"/>
        <w:autoSpaceDN w:val="0"/>
        <w:adjustRightInd w:val="0"/>
        <w:spacing w:before="118" w:after="0" w:line="276" w:lineRule="auto"/>
        <w:ind w:left="1701" w:firstLine="5812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DE7A1C" w:rsidRDefault="00DE7A1C" w:rsidP="00DE7A1C">
      <w:pPr>
        <w:autoSpaceDE w:val="0"/>
        <w:autoSpaceDN w:val="0"/>
        <w:adjustRightInd w:val="0"/>
        <w:spacing w:before="118" w:after="0" w:line="276" w:lineRule="auto"/>
        <w:ind w:left="1701" w:firstLine="5812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DE7A1C" w:rsidRDefault="00DE7A1C" w:rsidP="00DE7A1C">
      <w:pPr>
        <w:autoSpaceDE w:val="0"/>
        <w:autoSpaceDN w:val="0"/>
        <w:adjustRightInd w:val="0"/>
        <w:spacing w:before="118" w:after="0" w:line="276" w:lineRule="auto"/>
        <w:ind w:left="1701" w:firstLine="5812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DE7A1C" w:rsidRDefault="00DE7A1C" w:rsidP="00DE7A1C">
      <w:pPr>
        <w:autoSpaceDE w:val="0"/>
        <w:autoSpaceDN w:val="0"/>
        <w:adjustRightInd w:val="0"/>
        <w:spacing w:before="118" w:after="0" w:line="276" w:lineRule="auto"/>
        <w:ind w:left="1701" w:firstLine="5812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DE7A1C" w:rsidRDefault="00DE7A1C" w:rsidP="00DE7A1C">
      <w:pPr>
        <w:autoSpaceDE w:val="0"/>
        <w:autoSpaceDN w:val="0"/>
        <w:adjustRightInd w:val="0"/>
        <w:spacing w:before="118" w:after="0" w:line="276" w:lineRule="auto"/>
        <w:ind w:left="1701" w:firstLine="5812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DE7A1C" w:rsidRDefault="00DE7A1C" w:rsidP="00DE7A1C">
      <w:pPr>
        <w:autoSpaceDE w:val="0"/>
        <w:autoSpaceDN w:val="0"/>
        <w:adjustRightInd w:val="0"/>
        <w:spacing w:before="118" w:after="0" w:line="276" w:lineRule="auto"/>
        <w:ind w:left="1701" w:firstLine="5812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DE7A1C" w:rsidRDefault="00DE7A1C" w:rsidP="00DE7A1C">
      <w:pPr>
        <w:autoSpaceDE w:val="0"/>
        <w:autoSpaceDN w:val="0"/>
        <w:adjustRightInd w:val="0"/>
        <w:spacing w:before="118" w:after="0" w:line="276" w:lineRule="auto"/>
        <w:ind w:left="1701" w:firstLine="5812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DE7A1C" w:rsidRDefault="00DE7A1C" w:rsidP="00DE7A1C">
      <w:pPr>
        <w:autoSpaceDE w:val="0"/>
        <w:autoSpaceDN w:val="0"/>
        <w:adjustRightInd w:val="0"/>
        <w:spacing w:before="118" w:after="0" w:line="276" w:lineRule="auto"/>
        <w:ind w:left="1701" w:firstLine="5812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DE7A1C" w:rsidRDefault="00DE7A1C" w:rsidP="00DE7A1C">
      <w:pPr>
        <w:autoSpaceDE w:val="0"/>
        <w:autoSpaceDN w:val="0"/>
        <w:adjustRightInd w:val="0"/>
        <w:spacing w:before="118" w:after="0" w:line="276" w:lineRule="auto"/>
        <w:ind w:left="1701" w:firstLine="5812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DE7A1C" w:rsidRDefault="00DE7A1C" w:rsidP="00DE7A1C">
      <w:pPr>
        <w:autoSpaceDE w:val="0"/>
        <w:autoSpaceDN w:val="0"/>
        <w:adjustRightInd w:val="0"/>
        <w:spacing w:before="118" w:after="0" w:line="276" w:lineRule="auto"/>
        <w:ind w:left="1701" w:firstLine="5812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DE7A1C" w:rsidRDefault="00DE7A1C" w:rsidP="00DE7A1C">
      <w:pPr>
        <w:autoSpaceDE w:val="0"/>
        <w:autoSpaceDN w:val="0"/>
        <w:adjustRightInd w:val="0"/>
        <w:spacing w:before="118" w:after="0" w:line="276" w:lineRule="auto"/>
        <w:ind w:left="1701" w:firstLine="5812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DE7A1C" w:rsidRDefault="00DE7A1C" w:rsidP="00DE7A1C">
      <w:pPr>
        <w:autoSpaceDE w:val="0"/>
        <w:autoSpaceDN w:val="0"/>
        <w:adjustRightInd w:val="0"/>
        <w:spacing w:before="118" w:after="0" w:line="276" w:lineRule="auto"/>
        <w:ind w:left="1701" w:firstLine="5812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C24744" w:rsidRDefault="00C24744" w:rsidP="00DE7A1C">
      <w:pPr>
        <w:autoSpaceDE w:val="0"/>
        <w:autoSpaceDN w:val="0"/>
        <w:adjustRightInd w:val="0"/>
        <w:spacing w:before="118" w:after="0" w:line="276" w:lineRule="auto"/>
        <w:ind w:left="1701" w:firstLine="5812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C24744" w:rsidRPr="00C24744" w:rsidRDefault="00C24744" w:rsidP="00C24744">
      <w:pPr>
        <w:autoSpaceDE w:val="0"/>
        <w:autoSpaceDN w:val="0"/>
        <w:adjustRightInd w:val="0"/>
        <w:spacing w:before="118" w:after="0" w:line="276" w:lineRule="auto"/>
        <w:ind w:left="1701" w:hanging="425"/>
        <w:rPr>
          <w:rFonts w:ascii="Times New Roman" w:eastAsia="Times New Roman" w:hAnsi="Times New Roman"/>
          <w:b/>
          <w:i/>
          <w:sz w:val="24"/>
          <w:szCs w:val="24"/>
          <w:lang w:eastAsia="ro-RO"/>
        </w:rPr>
      </w:pPr>
      <w:r w:rsidRPr="00C24744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lastRenderedPageBreak/>
        <w:t>FORMULARE PENTRU DEPUNERE OFERTE PROGRAME</w:t>
      </w:r>
    </w:p>
    <w:p w:rsidR="00C24744" w:rsidRDefault="00C24744" w:rsidP="00DE7A1C">
      <w:pPr>
        <w:autoSpaceDE w:val="0"/>
        <w:autoSpaceDN w:val="0"/>
        <w:adjustRightInd w:val="0"/>
        <w:spacing w:before="118" w:after="0" w:line="276" w:lineRule="auto"/>
        <w:ind w:left="1701" w:firstLine="5812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DE7A1C" w:rsidRPr="00DE7A1C" w:rsidRDefault="00DE7A1C" w:rsidP="00DE7A1C">
      <w:pPr>
        <w:autoSpaceDE w:val="0"/>
        <w:autoSpaceDN w:val="0"/>
        <w:adjustRightInd w:val="0"/>
        <w:spacing w:before="118" w:after="0" w:line="276" w:lineRule="auto"/>
        <w:ind w:left="1701" w:firstLine="5812"/>
        <w:rPr>
          <w:rFonts w:ascii="Times New Roman" w:hAnsi="Times New Roman"/>
          <w:b/>
          <w:sz w:val="24"/>
          <w:szCs w:val="24"/>
        </w:rPr>
      </w:pPr>
      <w:r w:rsidRPr="00DE7A1C">
        <w:rPr>
          <w:rFonts w:ascii="Times New Roman" w:eastAsia="Times New Roman" w:hAnsi="Times New Roman"/>
          <w:b/>
          <w:sz w:val="24"/>
          <w:szCs w:val="24"/>
          <w:lang w:eastAsia="ro-RO"/>
        </w:rPr>
        <w:t>Anexa1 (1)</w:t>
      </w:r>
      <w:r w:rsidRPr="00DE7A1C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DE7A1C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DE7A1C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DE7A1C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DE7A1C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DE7A1C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DE7A1C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DE7A1C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DE7A1C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DE7A1C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7A1C">
        <w:rPr>
          <w:rFonts w:ascii="Times New Roman" w:hAnsi="Times New Roman"/>
          <w:b/>
          <w:bCs/>
          <w:sz w:val="24"/>
          <w:szCs w:val="24"/>
        </w:rPr>
        <w:t xml:space="preserve">CERERE DE </w:t>
      </w:r>
      <w:proofErr w:type="spellStart"/>
      <w:r w:rsidRPr="00DE7A1C">
        <w:rPr>
          <w:rFonts w:ascii="Times New Roman" w:hAnsi="Times New Roman"/>
          <w:b/>
          <w:bCs/>
          <w:sz w:val="24"/>
          <w:szCs w:val="24"/>
        </w:rPr>
        <w:t>FINANŢARE</w:t>
      </w:r>
      <w:proofErr w:type="spellEnd"/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b/>
          <w:bCs/>
          <w:sz w:val="24"/>
          <w:szCs w:val="24"/>
        </w:rPr>
        <w:t xml:space="preserve">pentru </w:t>
      </w:r>
      <w:proofErr w:type="spellStart"/>
      <w:r w:rsidRPr="00DE7A1C">
        <w:rPr>
          <w:rFonts w:ascii="Times New Roman" w:hAnsi="Times New Roman"/>
          <w:b/>
          <w:bCs/>
          <w:sz w:val="24"/>
          <w:szCs w:val="24"/>
        </w:rPr>
        <w:t>finanţarea</w:t>
      </w:r>
      <w:proofErr w:type="spellEnd"/>
      <w:r w:rsidRPr="00DE7A1C">
        <w:rPr>
          <w:rFonts w:ascii="Times New Roman" w:hAnsi="Times New Roman"/>
          <w:b/>
          <w:bCs/>
          <w:sz w:val="24"/>
          <w:szCs w:val="24"/>
        </w:rPr>
        <w:t xml:space="preserve"> programelor sportive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7A1C">
        <w:rPr>
          <w:rFonts w:ascii="Times New Roman" w:hAnsi="Times New Roman"/>
          <w:b/>
          <w:sz w:val="24"/>
          <w:szCs w:val="24"/>
        </w:rPr>
        <w:t>A. Date privind structura sportivă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 xml:space="preserve">    1. Denumirea structurii sportive .........................................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 xml:space="preserve">    2. Sediul ................................................................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 xml:space="preserve">    3. Certificat de identitate sportivă nr. .................................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 xml:space="preserve">    4. Cont nr. ..................., deschis la ..............................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 xml:space="preserve">    5. Cod fiscal ............................................................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 xml:space="preserve">    6. Alte date de identificare: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 xml:space="preserve">    Telefon .....................................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 xml:space="preserve">    E-mail ......................................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 xml:space="preserve">    Fax .........................................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 xml:space="preserve">    Web .........................................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 xml:space="preserve">    7. Echipa responsabilă de derularea programului (numele </w:t>
      </w:r>
      <w:proofErr w:type="spellStart"/>
      <w:r w:rsidRPr="00DE7A1C">
        <w:rPr>
          <w:rFonts w:ascii="Times New Roman" w:hAnsi="Times New Roman"/>
          <w:sz w:val="24"/>
          <w:szCs w:val="24"/>
        </w:rPr>
        <w:t>şi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prenumele, </w:t>
      </w:r>
      <w:proofErr w:type="spellStart"/>
      <w:r w:rsidRPr="00DE7A1C">
        <w:rPr>
          <w:rFonts w:ascii="Times New Roman" w:hAnsi="Times New Roman"/>
          <w:sz w:val="24"/>
          <w:szCs w:val="24"/>
        </w:rPr>
        <w:t>funcţia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în cadrul structurii sportive, telefon)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 xml:space="preserve">    7.1. Coordonator .........................................................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 xml:space="preserve">    7.2. Responsabil financiar ...............................................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 xml:space="preserve">    7.3. </w:t>
      </w:r>
      <w:proofErr w:type="spellStart"/>
      <w:r w:rsidRPr="00DE7A1C">
        <w:rPr>
          <w:rFonts w:ascii="Times New Roman" w:hAnsi="Times New Roman"/>
          <w:sz w:val="24"/>
          <w:szCs w:val="24"/>
        </w:rPr>
        <w:t>Alţi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membri, după caz ...............................................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7A1C">
        <w:rPr>
          <w:rFonts w:ascii="Times New Roman" w:hAnsi="Times New Roman"/>
          <w:b/>
          <w:sz w:val="24"/>
          <w:szCs w:val="24"/>
        </w:rPr>
        <w:t xml:space="preserve">    B. Date privind programul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 xml:space="preserve">    1. Denumirea programului .....................................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 xml:space="preserve">    2. Scopul ................................................................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 xml:space="preserve">    3. Obiectivul general .............................................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 xml:space="preserve">    3. Obiective specifice .............................................</w:t>
      </w:r>
    </w:p>
    <w:p w:rsidR="00DE7A1C" w:rsidRPr="00DE7A1C" w:rsidRDefault="00DE7A1C" w:rsidP="00DE7A1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 xml:space="preserve">    4. Rezultatele estimate și modalități de evaluare ( indicatori de eficiență, indicatori fizici, indicatori de rezultat)……………………………..</w:t>
      </w:r>
    </w:p>
    <w:p w:rsidR="00DE7A1C" w:rsidRPr="00DE7A1C" w:rsidRDefault="00DE7A1C" w:rsidP="00DE7A1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 xml:space="preserve">    5. Promovarea programului………………………..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3828"/>
      </w:tblGrid>
      <w:tr w:rsidR="00DE7A1C" w:rsidRPr="00DE7A1C" w:rsidTr="00764970">
        <w:tc>
          <w:tcPr>
            <w:tcW w:w="567" w:type="dxa"/>
          </w:tcPr>
          <w:p w:rsidR="00DE7A1C" w:rsidRPr="00DE7A1C" w:rsidRDefault="00DE7A1C" w:rsidP="00DE7A1C">
            <w:pPr>
              <w:autoSpaceDE w:val="0"/>
              <w:autoSpaceDN w:val="0"/>
              <w:adjustRightInd w:val="0"/>
              <w:spacing w:line="259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7A1C" w:rsidRPr="00DE7A1C" w:rsidRDefault="00DE7A1C" w:rsidP="00DE7A1C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Nr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crt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03" w:type="dxa"/>
          </w:tcPr>
          <w:p w:rsidR="00DE7A1C" w:rsidRPr="00DE7A1C" w:rsidRDefault="00DE7A1C" w:rsidP="00DE7A1C">
            <w:pPr>
              <w:autoSpaceDE w:val="0"/>
              <w:autoSpaceDN w:val="0"/>
              <w:adjustRightInd w:val="0"/>
              <w:spacing w:line="259" w:lineRule="auto"/>
              <w:ind w:left="33" w:hanging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Programul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line="259" w:lineRule="auto"/>
              <w:ind w:left="33" w:hanging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acțiunea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activitatea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sportivă</w:t>
            </w:r>
            <w:proofErr w:type="spellEnd"/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line="259" w:lineRule="auto"/>
              <w:ind w:left="33" w:hanging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detaliat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fiecare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activitate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acțiune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perioada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locul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desfășurare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numărul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participanți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828" w:type="dxa"/>
          </w:tcPr>
          <w:p w:rsidR="00DE7A1C" w:rsidRPr="00DE7A1C" w:rsidRDefault="00DE7A1C" w:rsidP="00DE7A1C">
            <w:pPr>
              <w:autoSpaceDE w:val="0"/>
              <w:autoSpaceDN w:val="0"/>
              <w:adjustRightInd w:val="0"/>
              <w:spacing w:line="259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Costurile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estimate</w:t>
            </w: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line="259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(lei)</w:t>
            </w:r>
          </w:p>
        </w:tc>
      </w:tr>
      <w:tr w:rsidR="00DE7A1C" w:rsidRPr="00DE7A1C" w:rsidTr="00764970">
        <w:tc>
          <w:tcPr>
            <w:tcW w:w="567" w:type="dxa"/>
          </w:tcPr>
          <w:p w:rsidR="00DE7A1C" w:rsidRPr="00DE7A1C" w:rsidRDefault="00DE7A1C" w:rsidP="00DE7A1C">
            <w:pPr>
              <w:autoSpaceDE w:val="0"/>
              <w:autoSpaceDN w:val="0"/>
              <w:adjustRightInd w:val="0"/>
              <w:spacing w:line="259" w:lineRule="auto"/>
              <w:ind w:left="8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103" w:type="dxa"/>
          </w:tcPr>
          <w:p w:rsidR="00DE7A1C" w:rsidRPr="00DE7A1C" w:rsidRDefault="00DE7A1C" w:rsidP="00DE7A1C">
            <w:pPr>
              <w:autoSpaceDE w:val="0"/>
              <w:autoSpaceDN w:val="0"/>
              <w:adjustRightInd w:val="0"/>
              <w:spacing w:line="259" w:lineRule="auto"/>
              <w:ind w:left="31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I. 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Programul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………………</w:t>
            </w: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line="259" w:lineRule="auto"/>
              <w:ind w:left="31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din care:</w:t>
            </w:r>
          </w:p>
          <w:p w:rsidR="00DE7A1C" w:rsidRPr="00DE7A1C" w:rsidRDefault="00DE7A1C" w:rsidP="00DE7A1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Acțiunea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Activitatea</w:t>
            </w:r>
            <w:proofErr w:type="spellEnd"/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line="259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…………………………………………..</w:t>
            </w: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line="259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…………………………………………. </w:t>
            </w: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line="259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care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cuprinde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line="259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line="259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line="259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se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detaliază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line="259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7A1C" w:rsidRPr="00DE7A1C" w:rsidRDefault="00DE7A1C" w:rsidP="00DE7A1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Acțiunea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Activitatea</w:t>
            </w:r>
            <w:proofErr w:type="spellEnd"/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line="259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…………………………………………..</w:t>
            </w: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line="259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…………………………………………. </w:t>
            </w: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line="259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care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cuprinde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line="259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line="259" w:lineRule="auto"/>
              <w:ind w:left="851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se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detaliază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828" w:type="dxa"/>
          </w:tcPr>
          <w:p w:rsidR="00DE7A1C" w:rsidRPr="00DE7A1C" w:rsidRDefault="00DE7A1C" w:rsidP="00DE7A1C">
            <w:pPr>
              <w:autoSpaceDE w:val="0"/>
              <w:autoSpaceDN w:val="0"/>
              <w:adjustRightInd w:val="0"/>
              <w:spacing w:line="259" w:lineRule="auto"/>
              <w:ind w:left="8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………………….</w:t>
            </w: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line="259" w:lineRule="auto"/>
              <w:ind w:left="85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line="259" w:lineRule="auto"/>
              <w:ind w:left="85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line="259" w:lineRule="auto"/>
              <w:ind w:left="8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…………………..</w:t>
            </w: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line="259" w:lineRule="auto"/>
              <w:ind w:left="85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line="259" w:lineRule="auto"/>
              <w:ind w:left="85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line="259" w:lineRule="auto"/>
              <w:ind w:left="85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line="259" w:lineRule="auto"/>
              <w:ind w:left="85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line="259" w:lineRule="auto"/>
              <w:ind w:left="85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line="259" w:lineRule="auto"/>
              <w:ind w:left="85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line="259" w:lineRule="auto"/>
              <w:ind w:left="85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line="259" w:lineRule="auto"/>
              <w:ind w:left="85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line="259" w:lineRule="auto"/>
              <w:ind w:left="8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A1C">
              <w:rPr>
                <w:rFonts w:ascii="Times New Roman" w:hAnsi="Times New Roman"/>
                <w:sz w:val="24"/>
                <w:szCs w:val="24"/>
                <w:lang w:val="en-US"/>
              </w:rPr>
              <w:t>………………….</w:t>
            </w:r>
          </w:p>
        </w:tc>
      </w:tr>
    </w:tbl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b/>
          <w:sz w:val="24"/>
          <w:szCs w:val="24"/>
        </w:rPr>
        <w:t xml:space="preserve">C. Resurse umane </w:t>
      </w:r>
      <w:proofErr w:type="spellStart"/>
      <w:r w:rsidRPr="00DE7A1C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DE7A1C">
        <w:rPr>
          <w:rFonts w:ascii="Times New Roman" w:hAnsi="Times New Roman"/>
          <w:b/>
          <w:sz w:val="24"/>
          <w:szCs w:val="24"/>
        </w:rPr>
        <w:t xml:space="preserve"> financiare ale structurii sportive</w:t>
      </w:r>
      <w:r w:rsidRPr="00DE7A1C">
        <w:rPr>
          <w:rFonts w:ascii="Times New Roman" w:hAnsi="Times New Roman"/>
          <w:sz w:val="24"/>
          <w:szCs w:val="24"/>
        </w:rPr>
        <w:t xml:space="preserve">, angrenate în realizarea </w:t>
      </w:r>
      <w:proofErr w:type="spellStart"/>
      <w:r w:rsidRPr="00DE7A1C">
        <w:rPr>
          <w:rFonts w:ascii="Times New Roman" w:hAnsi="Times New Roman"/>
          <w:sz w:val="24"/>
          <w:szCs w:val="24"/>
        </w:rPr>
        <w:t>acţiunilor</w:t>
      </w:r>
      <w:proofErr w:type="spellEnd"/>
      <w:r w:rsidRPr="00DE7A1C">
        <w:rPr>
          <w:rFonts w:ascii="Times New Roman" w:hAnsi="Times New Roman"/>
          <w:sz w:val="24"/>
          <w:szCs w:val="24"/>
        </w:rPr>
        <w:t>/</w:t>
      </w:r>
      <w:proofErr w:type="spellStart"/>
      <w:r w:rsidRPr="00DE7A1C">
        <w:rPr>
          <w:rFonts w:ascii="Times New Roman" w:hAnsi="Times New Roman"/>
          <w:sz w:val="24"/>
          <w:szCs w:val="24"/>
        </w:rPr>
        <w:t>activităţilor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din cadrul programului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 xml:space="preserve">    1. Resurse umane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 xml:space="preserve">    1.1. Număr de personal salariat - total ......................., din care antrenori....................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 xml:space="preserve">    1.2. Număr de </w:t>
      </w:r>
      <w:proofErr w:type="spellStart"/>
      <w:r w:rsidRPr="00DE7A1C">
        <w:rPr>
          <w:rFonts w:ascii="Times New Roman" w:hAnsi="Times New Roman"/>
          <w:sz w:val="24"/>
          <w:szCs w:val="24"/>
        </w:rPr>
        <w:t>secţii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pe ramură de sport ............................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 xml:space="preserve">    1.3. Număr de sportivi </w:t>
      </w:r>
      <w:proofErr w:type="spellStart"/>
      <w:r w:rsidRPr="00DE7A1C">
        <w:rPr>
          <w:rFonts w:ascii="Times New Roman" w:hAnsi="Times New Roman"/>
          <w:sz w:val="24"/>
          <w:szCs w:val="24"/>
        </w:rPr>
        <w:t>legitimaţi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.......................................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 xml:space="preserve">    2. Resurse financiare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 xml:space="preserve">    2.1. Venituri proprii realizate în anul precedent - total ......................... lei, din care: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 xml:space="preserve">    - </w:t>
      </w:r>
      <w:proofErr w:type="spellStart"/>
      <w:r w:rsidRPr="00DE7A1C">
        <w:rPr>
          <w:rFonts w:ascii="Times New Roman" w:hAnsi="Times New Roman"/>
          <w:sz w:val="24"/>
          <w:szCs w:val="24"/>
        </w:rPr>
        <w:t>donaţii</w:t>
      </w:r>
      <w:proofErr w:type="spellEnd"/>
      <w:r w:rsidRPr="00DE7A1C">
        <w:rPr>
          <w:rFonts w:ascii="Times New Roman" w:hAnsi="Times New Roman"/>
          <w:sz w:val="24"/>
          <w:szCs w:val="24"/>
        </w:rPr>
        <w:t>, sponsorizări ......................... lei;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 xml:space="preserve">    - venituri din </w:t>
      </w:r>
      <w:proofErr w:type="spellStart"/>
      <w:r w:rsidRPr="00DE7A1C">
        <w:rPr>
          <w:rFonts w:ascii="Times New Roman" w:hAnsi="Times New Roman"/>
          <w:sz w:val="24"/>
          <w:szCs w:val="24"/>
        </w:rPr>
        <w:t>activităţi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economice (închirieri, prestări de servicii, reclamă, publicitate etc.) ......................... lei;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 xml:space="preserve">    - </w:t>
      </w:r>
      <w:proofErr w:type="spellStart"/>
      <w:r w:rsidRPr="00DE7A1C">
        <w:rPr>
          <w:rFonts w:ascii="Times New Roman" w:hAnsi="Times New Roman"/>
          <w:sz w:val="24"/>
          <w:szCs w:val="24"/>
        </w:rPr>
        <w:t>cotizaţii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, taxe, </w:t>
      </w:r>
      <w:proofErr w:type="spellStart"/>
      <w:r w:rsidRPr="00DE7A1C">
        <w:rPr>
          <w:rFonts w:ascii="Times New Roman" w:hAnsi="Times New Roman"/>
          <w:sz w:val="24"/>
          <w:szCs w:val="24"/>
        </w:rPr>
        <w:t>penalităţi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etc. .......................... lei;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 xml:space="preserve">    - alte venituri ......................... lei.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 xml:space="preserve">    2.2. Venituri proprii estimate a se realiza în anul curent - total .................. lei, din care: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 xml:space="preserve">    - </w:t>
      </w:r>
      <w:proofErr w:type="spellStart"/>
      <w:r w:rsidRPr="00DE7A1C">
        <w:rPr>
          <w:rFonts w:ascii="Times New Roman" w:hAnsi="Times New Roman"/>
          <w:sz w:val="24"/>
          <w:szCs w:val="24"/>
        </w:rPr>
        <w:t>donaţii</w:t>
      </w:r>
      <w:proofErr w:type="spellEnd"/>
      <w:r w:rsidRPr="00DE7A1C">
        <w:rPr>
          <w:rFonts w:ascii="Times New Roman" w:hAnsi="Times New Roman"/>
          <w:sz w:val="24"/>
          <w:szCs w:val="24"/>
        </w:rPr>
        <w:t>, sponsorizări ......................... lei;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 xml:space="preserve">    - venituri din </w:t>
      </w:r>
      <w:proofErr w:type="spellStart"/>
      <w:r w:rsidRPr="00DE7A1C">
        <w:rPr>
          <w:rFonts w:ascii="Times New Roman" w:hAnsi="Times New Roman"/>
          <w:sz w:val="24"/>
          <w:szCs w:val="24"/>
        </w:rPr>
        <w:t>activităţi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economice (prestări de servicii, închirieri, reclamă, publicitate etc.) ................. lei;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 xml:space="preserve">    - </w:t>
      </w:r>
      <w:proofErr w:type="spellStart"/>
      <w:r w:rsidRPr="00DE7A1C">
        <w:rPr>
          <w:rFonts w:ascii="Times New Roman" w:hAnsi="Times New Roman"/>
          <w:sz w:val="24"/>
          <w:szCs w:val="24"/>
        </w:rPr>
        <w:t>cotizaţii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, taxe, </w:t>
      </w:r>
      <w:proofErr w:type="spellStart"/>
      <w:r w:rsidRPr="00DE7A1C">
        <w:rPr>
          <w:rFonts w:ascii="Times New Roman" w:hAnsi="Times New Roman"/>
          <w:sz w:val="24"/>
          <w:szCs w:val="24"/>
        </w:rPr>
        <w:t>penalităţi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etc. .......................... lei;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 xml:space="preserve">    - alte venituri ......................... lei.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DE7A1C" w:rsidRPr="00DE7A1C" w:rsidRDefault="00DE7A1C" w:rsidP="00DE7A1C">
      <w:pPr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>Declar pe propria răspundere că toate informațiile din această cerere de finanțare și toate celelalte informații atașate la cerere sunt în conformitate cu realitatea.</w:t>
      </w:r>
    </w:p>
    <w:p w:rsidR="00DE7A1C" w:rsidRPr="00DE7A1C" w:rsidRDefault="00DE7A1C" w:rsidP="00DE7A1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E7A1C" w:rsidRPr="00DE7A1C" w:rsidRDefault="00DE7A1C" w:rsidP="00DE7A1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>Structura sportivă...........................................................</w:t>
      </w:r>
    </w:p>
    <w:p w:rsidR="00DE7A1C" w:rsidRPr="00DE7A1C" w:rsidRDefault="00DE7A1C" w:rsidP="00DE7A1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>Reprezentantul legal (numele, prenumele si semnătura)</w:t>
      </w:r>
    </w:p>
    <w:p w:rsidR="00DE7A1C" w:rsidRPr="00DE7A1C" w:rsidRDefault="00DE7A1C" w:rsidP="00DE7A1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>Responsabilul financiar  (numele, prenumele si semnătura)</w:t>
      </w:r>
    </w:p>
    <w:p w:rsidR="00DE7A1C" w:rsidRPr="00DE7A1C" w:rsidRDefault="00DE7A1C" w:rsidP="00DE7A1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>Data…………………………………..</w:t>
      </w:r>
    </w:p>
    <w:p w:rsidR="00DE7A1C" w:rsidRPr="00DE7A1C" w:rsidRDefault="00DE7A1C" w:rsidP="00DE7A1C">
      <w:p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DE7A1C">
        <w:rPr>
          <w:rFonts w:ascii="Times New Roman" w:hAnsi="Times New Roman"/>
          <w:sz w:val="24"/>
          <w:szCs w:val="24"/>
        </w:rPr>
        <w:t>Ştampila</w:t>
      </w:r>
      <w:proofErr w:type="spellEnd"/>
    </w:p>
    <w:p w:rsidR="00DE7A1C" w:rsidRDefault="00DE7A1C" w:rsidP="00DE7A1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DE7A1C" w:rsidRDefault="00DE7A1C" w:rsidP="00DE7A1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E7A1C" w:rsidRDefault="00DE7A1C" w:rsidP="00DE7A1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E7A1C" w:rsidRDefault="00DE7A1C" w:rsidP="00DE7A1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E7A1C" w:rsidRDefault="00DE7A1C" w:rsidP="00DE7A1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E7A1C" w:rsidRDefault="00DE7A1C" w:rsidP="00DE7A1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E7A1C" w:rsidRDefault="00DE7A1C" w:rsidP="00DE7A1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E7A1C" w:rsidRDefault="00DE7A1C" w:rsidP="00DE7A1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E7A1C" w:rsidRDefault="00DE7A1C" w:rsidP="00DE7A1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E7A1C" w:rsidRDefault="00DE7A1C" w:rsidP="00DE7A1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E7A1C" w:rsidRDefault="00DE7A1C" w:rsidP="00DE7A1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E7A1C" w:rsidRPr="00DE7A1C" w:rsidRDefault="00DE7A1C" w:rsidP="00DE7A1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</w:t>
      </w:r>
    </w:p>
    <w:p w:rsidR="00DE7A1C" w:rsidRPr="00DE7A1C" w:rsidRDefault="00DE7A1C" w:rsidP="00DE7A1C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 xml:space="preserve">      </w:t>
      </w:r>
      <w:r w:rsidRPr="00DE7A1C">
        <w:rPr>
          <w:rFonts w:ascii="Times New Roman" w:hAnsi="Times New Roman"/>
          <w:b/>
          <w:sz w:val="24"/>
          <w:szCs w:val="24"/>
        </w:rPr>
        <w:t>Anexa1</w:t>
      </w:r>
      <w:r w:rsidRPr="00DE7A1C">
        <w:rPr>
          <w:rFonts w:ascii="Times New Roman" w:hAnsi="Times New Roman"/>
          <w:sz w:val="24"/>
          <w:szCs w:val="24"/>
        </w:rPr>
        <w:t xml:space="preserve"> </w:t>
      </w:r>
      <w:r w:rsidRPr="00DE7A1C">
        <w:rPr>
          <w:rFonts w:ascii="Times New Roman" w:eastAsia="Times New Roman" w:hAnsi="Times New Roman"/>
          <w:b/>
          <w:sz w:val="24"/>
          <w:szCs w:val="24"/>
          <w:lang w:eastAsia="ro-RO"/>
        </w:rPr>
        <w:t>(2)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7A1C" w:rsidRPr="00DE7A1C" w:rsidRDefault="00DE7A1C" w:rsidP="00DE7A1C">
      <w:pPr>
        <w:autoSpaceDE w:val="0"/>
        <w:autoSpaceDN w:val="0"/>
        <w:adjustRightInd w:val="0"/>
        <w:spacing w:before="130" w:after="0" w:line="276" w:lineRule="auto"/>
        <w:ind w:left="2835" w:hanging="297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 w:rsidRPr="00DE7A1C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BUGETUL PROGRAMULUI</w:t>
      </w:r>
    </w:p>
    <w:p w:rsidR="00DE7A1C" w:rsidRPr="00DE7A1C" w:rsidRDefault="00DE7A1C" w:rsidP="00DE7A1C">
      <w:pPr>
        <w:tabs>
          <w:tab w:val="left" w:leader="dot" w:pos="6667"/>
        </w:tabs>
        <w:autoSpaceDE w:val="0"/>
        <w:autoSpaceDN w:val="0"/>
        <w:adjustRightInd w:val="0"/>
        <w:spacing w:before="235"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 w:rsidRPr="00DE7A1C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Denumirea solicitant……………………………………………………………………,</w:t>
      </w:r>
    </w:p>
    <w:p w:rsidR="00DE7A1C" w:rsidRPr="00DE7A1C" w:rsidRDefault="00DE7A1C" w:rsidP="00DE7A1C">
      <w:pPr>
        <w:tabs>
          <w:tab w:val="left" w:leader="dot" w:pos="5465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 w:rsidRPr="00DE7A1C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Titlul programului………………………………………………………………………,</w:t>
      </w:r>
    </w:p>
    <w:p w:rsidR="00DE7A1C" w:rsidRPr="00DE7A1C" w:rsidRDefault="00DE7A1C" w:rsidP="00DE7A1C">
      <w:pPr>
        <w:tabs>
          <w:tab w:val="left" w:leader="dot" w:pos="486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 w:rsidRPr="00DE7A1C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Perioada…………………………………………………………………………………,</w:t>
      </w:r>
    </w:p>
    <w:tbl>
      <w:tblPr>
        <w:tblW w:w="1113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8"/>
        <w:gridCol w:w="3096"/>
      </w:tblGrid>
      <w:tr w:rsidR="00DE7A1C" w:rsidRPr="00DE7A1C" w:rsidTr="00764970">
        <w:tc>
          <w:tcPr>
            <w:tcW w:w="8038" w:type="dxa"/>
            <w:shd w:val="clear" w:color="auto" w:fill="auto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A1C">
              <w:rPr>
                <w:rFonts w:ascii="Times New Roman" w:eastAsia="Times New Roman" w:hAnsi="Times New Roman"/>
                <w:sz w:val="24"/>
                <w:szCs w:val="24"/>
              </w:rPr>
              <w:t>Valoare totală proiect:</w:t>
            </w:r>
          </w:p>
        </w:tc>
        <w:tc>
          <w:tcPr>
            <w:tcW w:w="3096" w:type="dxa"/>
            <w:shd w:val="clear" w:color="auto" w:fill="auto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A1C" w:rsidRPr="00DE7A1C" w:rsidTr="00764970">
        <w:tc>
          <w:tcPr>
            <w:tcW w:w="8038" w:type="dxa"/>
            <w:shd w:val="clear" w:color="auto" w:fill="auto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A1C">
              <w:rPr>
                <w:rFonts w:ascii="Times New Roman" w:eastAsia="Times New Roman" w:hAnsi="Times New Roman"/>
                <w:sz w:val="24"/>
                <w:szCs w:val="24"/>
              </w:rPr>
              <w:t xml:space="preserve">Contribuția </w:t>
            </w:r>
            <w:proofErr w:type="spellStart"/>
            <w:r w:rsidRPr="00DE7A1C">
              <w:rPr>
                <w:rFonts w:ascii="Times New Roman" w:eastAsia="Times New Roman" w:hAnsi="Times New Roman"/>
                <w:sz w:val="24"/>
                <w:szCs w:val="24"/>
              </w:rPr>
              <w:t>CJD</w:t>
            </w:r>
            <w:proofErr w:type="spellEnd"/>
            <w:r w:rsidRPr="00DE7A1C">
              <w:rPr>
                <w:rFonts w:ascii="Times New Roman" w:eastAsia="Times New Roman" w:hAnsi="Times New Roman"/>
                <w:sz w:val="24"/>
                <w:szCs w:val="24"/>
              </w:rPr>
              <w:t xml:space="preserve"> (maxim 98% din valoarea totală atribuită)</w:t>
            </w:r>
          </w:p>
        </w:tc>
        <w:tc>
          <w:tcPr>
            <w:tcW w:w="3096" w:type="dxa"/>
            <w:shd w:val="clear" w:color="auto" w:fill="auto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A1C" w:rsidRPr="00DE7A1C" w:rsidTr="00764970">
        <w:tc>
          <w:tcPr>
            <w:tcW w:w="8038" w:type="dxa"/>
            <w:shd w:val="clear" w:color="auto" w:fill="auto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E7A1C">
              <w:rPr>
                <w:rFonts w:ascii="Times New Roman" w:eastAsia="Times New Roman" w:hAnsi="Times New Roman"/>
                <w:sz w:val="24"/>
                <w:szCs w:val="24"/>
              </w:rPr>
              <w:t>Contribuţia</w:t>
            </w:r>
            <w:proofErr w:type="spellEnd"/>
            <w:r w:rsidRPr="00DE7A1C">
              <w:rPr>
                <w:rFonts w:ascii="Times New Roman" w:eastAsia="Times New Roman" w:hAnsi="Times New Roman"/>
                <w:sz w:val="24"/>
                <w:szCs w:val="24"/>
              </w:rPr>
              <w:t xml:space="preserve"> beneficiarului  (minim 2% din valoarea totală atribuită)</w:t>
            </w:r>
          </w:p>
        </w:tc>
        <w:tc>
          <w:tcPr>
            <w:tcW w:w="3096" w:type="dxa"/>
            <w:shd w:val="clear" w:color="auto" w:fill="auto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E7A1C" w:rsidRPr="00DE7A1C" w:rsidRDefault="00DE7A1C" w:rsidP="00DE7A1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134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4678"/>
        <w:gridCol w:w="1134"/>
        <w:gridCol w:w="1276"/>
        <w:gridCol w:w="1275"/>
        <w:gridCol w:w="1276"/>
      </w:tblGrid>
      <w:tr w:rsidR="00DE7A1C" w:rsidRPr="00DE7A1C" w:rsidTr="00764970">
        <w:tc>
          <w:tcPr>
            <w:tcW w:w="567" w:type="dxa"/>
          </w:tcPr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E7A1C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Nr </w:t>
            </w: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DE7A1C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crt</w:t>
            </w:r>
            <w:proofErr w:type="spellEnd"/>
          </w:p>
        </w:tc>
        <w:tc>
          <w:tcPr>
            <w:tcW w:w="1135" w:type="dxa"/>
          </w:tcPr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E7A1C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Activități/ Acțiuni</w:t>
            </w:r>
          </w:p>
        </w:tc>
        <w:tc>
          <w:tcPr>
            <w:tcW w:w="4678" w:type="dxa"/>
          </w:tcPr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E7A1C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Categorii de cheltuieli</w:t>
            </w:r>
          </w:p>
        </w:tc>
        <w:tc>
          <w:tcPr>
            <w:tcW w:w="1134" w:type="dxa"/>
          </w:tcPr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E7A1C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Cost total</w:t>
            </w:r>
          </w:p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E7A1C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      -lei- </w:t>
            </w:r>
          </w:p>
        </w:tc>
        <w:tc>
          <w:tcPr>
            <w:tcW w:w="1276" w:type="dxa"/>
          </w:tcPr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E7A1C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Din care contribuție </w:t>
            </w:r>
            <w:proofErr w:type="spellStart"/>
            <w:r w:rsidRPr="00DE7A1C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CJD</w:t>
            </w:r>
            <w:proofErr w:type="spellEnd"/>
          </w:p>
          <w:p w:rsidR="00DE7A1C" w:rsidRPr="00DE7A1C" w:rsidRDefault="00DE7A1C" w:rsidP="00DE7A1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E7A1C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lei -</w:t>
            </w:r>
          </w:p>
        </w:tc>
        <w:tc>
          <w:tcPr>
            <w:tcW w:w="1275" w:type="dxa"/>
          </w:tcPr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E7A1C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Din care acțiuni pentru copii și juniori</w:t>
            </w: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E7A1C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-lei-</w:t>
            </w:r>
          </w:p>
        </w:tc>
        <w:tc>
          <w:tcPr>
            <w:tcW w:w="1276" w:type="dxa"/>
          </w:tcPr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E7A1C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Din care contribuție beneficiar </w:t>
            </w:r>
          </w:p>
          <w:p w:rsidR="00DE7A1C" w:rsidRPr="00DE7A1C" w:rsidRDefault="00DE7A1C" w:rsidP="00DE7A1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E7A1C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lei -</w:t>
            </w:r>
          </w:p>
        </w:tc>
      </w:tr>
      <w:tr w:rsidR="00DE7A1C" w:rsidRPr="00DE7A1C" w:rsidTr="00764970">
        <w:trPr>
          <w:trHeight w:val="423"/>
        </w:trPr>
        <w:tc>
          <w:tcPr>
            <w:tcW w:w="567" w:type="dxa"/>
          </w:tcPr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E7A1C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135" w:type="dxa"/>
          </w:tcPr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678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A1C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Transport</w:t>
            </w:r>
          </w:p>
        </w:tc>
        <w:tc>
          <w:tcPr>
            <w:tcW w:w="1134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A1C" w:rsidRPr="00DE7A1C" w:rsidTr="00764970">
        <w:trPr>
          <w:trHeight w:val="429"/>
        </w:trPr>
        <w:tc>
          <w:tcPr>
            <w:tcW w:w="567" w:type="dxa"/>
          </w:tcPr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E7A1C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135" w:type="dxa"/>
          </w:tcPr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678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A1C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Cazare</w:t>
            </w:r>
          </w:p>
        </w:tc>
        <w:tc>
          <w:tcPr>
            <w:tcW w:w="1134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A1C" w:rsidRPr="00DE7A1C" w:rsidTr="00764970">
        <w:trPr>
          <w:trHeight w:val="407"/>
        </w:trPr>
        <w:tc>
          <w:tcPr>
            <w:tcW w:w="567" w:type="dxa"/>
          </w:tcPr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E7A1C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135" w:type="dxa"/>
          </w:tcPr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678" w:type="dxa"/>
          </w:tcPr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E7A1C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Masă</w:t>
            </w:r>
          </w:p>
        </w:tc>
        <w:tc>
          <w:tcPr>
            <w:tcW w:w="1134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A1C" w:rsidRPr="00DE7A1C" w:rsidTr="00764970">
        <w:trPr>
          <w:trHeight w:val="427"/>
        </w:trPr>
        <w:tc>
          <w:tcPr>
            <w:tcW w:w="567" w:type="dxa"/>
          </w:tcPr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E7A1C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135" w:type="dxa"/>
          </w:tcPr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678" w:type="dxa"/>
          </w:tcPr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E7A1C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Alimentația de efort</w:t>
            </w:r>
          </w:p>
        </w:tc>
        <w:tc>
          <w:tcPr>
            <w:tcW w:w="1134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A1C" w:rsidRPr="00DE7A1C" w:rsidTr="00764970">
        <w:trPr>
          <w:trHeight w:val="427"/>
        </w:trPr>
        <w:tc>
          <w:tcPr>
            <w:tcW w:w="567" w:type="dxa"/>
          </w:tcPr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E7A1C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135" w:type="dxa"/>
          </w:tcPr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678" w:type="dxa"/>
          </w:tcPr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E7A1C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Plata arbitrilor, medicilor și altor persoane</w:t>
            </w:r>
          </w:p>
        </w:tc>
        <w:tc>
          <w:tcPr>
            <w:tcW w:w="1134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A1C" w:rsidRPr="00DE7A1C" w:rsidTr="00764970">
        <w:trPr>
          <w:trHeight w:val="425"/>
        </w:trPr>
        <w:tc>
          <w:tcPr>
            <w:tcW w:w="567" w:type="dxa"/>
          </w:tcPr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E7A1C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1135" w:type="dxa"/>
          </w:tcPr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678" w:type="dxa"/>
          </w:tcPr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E7A1C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Asigurarea persoanelor, materialelor, a echipamentelor și altor bunuri</w:t>
            </w:r>
          </w:p>
        </w:tc>
        <w:tc>
          <w:tcPr>
            <w:tcW w:w="1134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A1C" w:rsidRPr="00DE7A1C" w:rsidTr="00764970">
        <w:trPr>
          <w:trHeight w:val="425"/>
        </w:trPr>
        <w:tc>
          <w:tcPr>
            <w:tcW w:w="567" w:type="dxa"/>
          </w:tcPr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E7A1C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1135" w:type="dxa"/>
          </w:tcPr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678" w:type="dxa"/>
          </w:tcPr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E7A1C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Achiziționarea de materiale și echipament sportiv</w:t>
            </w:r>
          </w:p>
        </w:tc>
        <w:tc>
          <w:tcPr>
            <w:tcW w:w="1134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A1C" w:rsidRPr="00DE7A1C" w:rsidTr="00764970">
        <w:trPr>
          <w:trHeight w:val="418"/>
        </w:trPr>
        <w:tc>
          <w:tcPr>
            <w:tcW w:w="567" w:type="dxa"/>
          </w:tcPr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E7A1C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135" w:type="dxa"/>
          </w:tcPr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678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A1C">
              <w:rPr>
                <w:rFonts w:ascii="Times New Roman" w:hAnsi="Times New Roman"/>
                <w:sz w:val="24"/>
                <w:szCs w:val="24"/>
              </w:rPr>
              <w:t>Medicale și pentru controlul de doping</w:t>
            </w:r>
          </w:p>
        </w:tc>
        <w:tc>
          <w:tcPr>
            <w:tcW w:w="1134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A1C" w:rsidRPr="00DE7A1C" w:rsidTr="00764970">
        <w:trPr>
          <w:trHeight w:val="396"/>
        </w:trPr>
        <w:tc>
          <w:tcPr>
            <w:tcW w:w="567" w:type="dxa"/>
          </w:tcPr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E7A1C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1135" w:type="dxa"/>
          </w:tcPr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678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A1C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Premiile, indemnizațiile, veniturile contractuale(CAS) ale participanților la activitatea sportivă, primele și indemnizațiile sportive, alte cheltuieli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A1C" w:rsidRPr="00DE7A1C" w:rsidTr="00764970">
        <w:trPr>
          <w:trHeight w:val="415"/>
        </w:trPr>
        <w:tc>
          <w:tcPr>
            <w:tcW w:w="567" w:type="dxa"/>
          </w:tcPr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E7A1C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135" w:type="dxa"/>
          </w:tcPr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C">
              <w:rPr>
                <w:rFonts w:ascii="Times New Roman" w:hAnsi="Times New Roman"/>
                <w:sz w:val="24"/>
                <w:szCs w:val="24"/>
                <w:lang w:eastAsia="ro-RO"/>
              </w:rPr>
              <w:t>organizarea, participarea, desfășurarea acțiunilor sportive:</w:t>
            </w: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C">
              <w:rPr>
                <w:rFonts w:ascii="Times New Roman" w:hAnsi="Times New Roman"/>
                <w:sz w:val="24"/>
                <w:szCs w:val="24"/>
              </w:rPr>
              <w:t xml:space="preserve">          a)cheltuieli cu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indemnizaţiile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veniturile de natură contractuală stabilite prin contractul de activitate sportivă încheiate între structura sportivă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sportivi/membrii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staffului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tehnic - antrenori, preparatori fizici, medici,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asistenţi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medicali, statisticieni,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kinetoterapeuţi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, maseuri, cameramani, directori tehnici, alte persoane participante la procesul de pregătire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participare la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competiţii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b)cheltuieli administrative pentru funcționarea clubului sportiv (cheltuieli de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întreţinere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gospodărie - încălzit, iluminat, apă, canal, salubritate,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poştă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>, telefon, radio, furnituri de birou etc.);</w:t>
            </w: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C">
              <w:rPr>
                <w:rFonts w:ascii="Times New Roman" w:hAnsi="Times New Roman"/>
                <w:sz w:val="24"/>
                <w:szCs w:val="24"/>
              </w:rPr>
              <w:t xml:space="preserve">          c) închiriere de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locuinţe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pentru cazare sportivi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personal tehnic participanți la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acţiunile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de pregătire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competiţii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, la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preţul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pieţei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libere. Pentru participarea la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acţiuni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de pregătire (cantonamente, turnee, alte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acţiuni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) sau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acţiuni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sportive din calendarul oficial pe ramură de sport se vor deconta doar cazări în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locaţii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cotate cu maximum 3 stele);</w:t>
            </w: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C">
              <w:rPr>
                <w:rFonts w:ascii="Times New Roman" w:hAnsi="Times New Roman"/>
                <w:sz w:val="24"/>
                <w:szCs w:val="24"/>
              </w:rPr>
              <w:t xml:space="preserve">           d) cheltuieli de transport ocazionate de prezentarea/sosirea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plecarea, sportivilor, precum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a membrilor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staffului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tehnic din localitatea/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ţara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de domiciliu la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locaţia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stabilită pentru pregătire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retur, în conformitate cu prevederile contractului de activitate sportivă dintre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părţi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C">
              <w:rPr>
                <w:rFonts w:ascii="Times New Roman" w:hAnsi="Times New Roman"/>
                <w:sz w:val="24"/>
                <w:szCs w:val="24"/>
              </w:rPr>
              <w:t xml:space="preserve">          e) servicii de închiriere de baze sportive, săli de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conferinţă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spaţii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, aparatură birotică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alte bunuri necesare organizării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acţiunilor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C">
              <w:rPr>
                <w:rFonts w:ascii="Times New Roman" w:hAnsi="Times New Roman"/>
                <w:sz w:val="24"/>
                <w:szCs w:val="24"/>
              </w:rPr>
              <w:t xml:space="preserve">          f) refacere după efort, recuperare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igienă personală, cum ar fi saună, masaj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altele asemenea;</w:t>
            </w: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C">
              <w:rPr>
                <w:rFonts w:ascii="Times New Roman" w:hAnsi="Times New Roman"/>
                <w:sz w:val="24"/>
                <w:szCs w:val="24"/>
              </w:rPr>
              <w:t xml:space="preserve">            g) asigurarea serviciilor medicale, a ordinii publice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a respectării normelor de pază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protecţie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contra incendiilor, la locul de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desfăşurare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acţiunilor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sportive;</w:t>
            </w: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C">
              <w:rPr>
                <w:rFonts w:ascii="Times New Roman" w:hAnsi="Times New Roman"/>
                <w:sz w:val="24"/>
                <w:szCs w:val="24"/>
              </w:rPr>
              <w:t xml:space="preserve">            h)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achiziţionarea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de panouri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materiale publicitare, materiale pentru pavoazare, rechizite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alte materiale consumabile, aranjamente florale;</w:t>
            </w: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C">
              <w:rPr>
                <w:rFonts w:ascii="Times New Roman" w:hAnsi="Times New Roman"/>
                <w:sz w:val="24"/>
                <w:szCs w:val="24"/>
              </w:rPr>
              <w:t xml:space="preserve">            i) cheltuieli de închiriere domenii website,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întreţinere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promovare a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acţiunilor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sportive în mediul online;</w:t>
            </w: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C">
              <w:rPr>
                <w:rFonts w:ascii="Times New Roman" w:hAnsi="Times New Roman"/>
                <w:sz w:val="24"/>
                <w:szCs w:val="24"/>
              </w:rPr>
              <w:t xml:space="preserve">           j) taxe de înscriere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/sau de participare la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acţiunile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sportive, taxe de organizare a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acţiunilor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, în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condiţiile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stabilite de organizatori, taxe de formare, legitimare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transfer;</w:t>
            </w: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C">
              <w:rPr>
                <w:rFonts w:ascii="Times New Roman" w:hAnsi="Times New Roman"/>
                <w:sz w:val="24"/>
                <w:szCs w:val="24"/>
              </w:rPr>
              <w:t xml:space="preserve">          k)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obţinerea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vizelor de intrare în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ţările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în care au loc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acţiunile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C">
              <w:rPr>
                <w:rFonts w:ascii="Times New Roman" w:hAnsi="Times New Roman"/>
                <w:sz w:val="24"/>
                <w:szCs w:val="24"/>
              </w:rPr>
              <w:t xml:space="preserve">          l) cheltuieli medicale pentru vaccinuri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medicamente specifice unor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ţări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sau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localităţi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>, cheltuieli pentru asigurarea medicală a persoanelor;</w:t>
            </w: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C">
              <w:rPr>
                <w:rFonts w:ascii="Times New Roman" w:hAnsi="Times New Roman"/>
                <w:sz w:val="24"/>
                <w:szCs w:val="24"/>
              </w:rPr>
              <w:t xml:space="preserve">         m) plata lectorilor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a translatorilor;</w:t>
            </w: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n) taxe de parcare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servicii de protocol la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acţiunile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sportive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internaţionale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C">
              <w:rPr>
                <w:rFonts w:ascii="Times New Roman" w:hAnsi="Times New Roman"/>
                <w:sz w:val="24"/>
                <w:szCs w:val="24"/>
              </w:rPr>
              <w:t xml:space="preserve">          o) comisioane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taxe bancare pentru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obţinerea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valutei;</w:t>
            </w: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C">
              <w:rPr>
                <w:rFonts w:ascii="Times New Roman" w:hAnsi="Times New Roman"/>
                <w:sz w:val="24"/>
                <w:szCs w:val="24"/>
              </w:rPr>
              <w:t xml:space="preserve">          p) alte cheltuieli în limitele financiare stabilite prin Hotărârea Guvernului nr. 1.447/2007 privind aprobarea Normelor financiare pentru activitatea sportivă, cu modificările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completările ulterioare.</w:t>
            </w: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C">
              <w:rPr>
                <w:rFonts w:ascii="Times New Roman" w:hAnsi="Times New Roman"/>
                <w:sz w:val="24"/>
                <w:szCs w:val="24"/>
              </w:rPr>
              <w:t xml:space="preserve">          q) cheltuieli pentru realizarea materialelor audio-video metodice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de promovare a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activităţii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sportive;</w:t>
            </w: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C">
              <w:rPr>
                <w:rFonts w:ascii="Times New Roman" w:hAnsi="Times New Roman"/>
                <w:sz w:val="24"/>
                <w:szCs w:val="24"/>
              </w:rPr>
              <w:t xml:space="preserve">          r) cheltuieli pentru servicii de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consultanţă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în domeniul sportului;</w:t>
            </w: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C">
              <w:rPr>
                <w:rFonts w:ascii="Times New Roman" w:hAnsi="Times New Roman"/>
                <w:sz w:val="24"/>
                <w:szCs w:val="24"/>
              </w:rPr>
              <w:t xml:space="preserve">         s)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achiziţii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licenţe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pentru software de bază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upgrade, servicii de programare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întreţinere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pentru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aplicaţii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software în domeniul sportului;</w:t>
            </w:r>
          </w:p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C">
              <w:rPr>
                <w:rFonts w:ascii="Times New Roman" w:hAnsi="Times New Roman"/>
                <w:sz w:val="24"/>
                <w:szCs w:val="24"/>
              </w:rPr>
              <w:t xml:space="preserve">          ș) cursuri de formare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perfecţionare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DE7A1C">
              <w:rPr>
                <w:rFonts w:ascii="Times New Roman" w:hAnsi="Times New Roman"/>
                <w:sz w:val="24"/>
                <w:szCs w:val="24"/>
              </w:rPr>
              <w:t>specialiştilor</w:t>
            </w:r>
            <w:proofErr w:type="spellEnd"/>
            <w:r w:rsidRPr="00DE7A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A1C" w:rsidRPr="00DE7A1C" w:rsidTr="00764970">
        <w:trPr>
          <w:trHeight w:val="422"/>
        </w:trPr>
        <w:tc>
          <w:tcPr>
            <w:tcW w:w="567" w:type="dxa"/>
          </w:tcPr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E7A1C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lastRenderedPageBreak/>
              <w:t xml:space="preserve">Total </w:t>
            </w:r>
          </w:p>
        </w:tc>
        <w:tc>
          <w:tcPr>
            <w:tcW w:w="1135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A1C" w:rsidRPr="00DE7A1C" w:rsidTr="00764970">
        <w:trPr>
          <w:trHeight w:val="414"/>
        </w:trPr>
        <w:tc>
          <w:tcPr>
            <w:tcW w:w="567" w:type="dxa"/>
          </w:tcPr>
          <w:p w:rsidR="00DE7A1C" w:rsidRPr="00DE7A1C" w:rsidRDefault="00DE7A1C" w:rsidP="00DE7A1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E7A1C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Procent % </w:t>
            </w:r>
          </w:p>
        </w:tc>
        <w:tc>
          <w:tcPr>
            <w:tcW w:w="1135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7A1C" w:rsidRPr="00DE7A1C" w:rsidRDefault="00DE7A1C" w:rsidP="00DE7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E7A1C" w:rsidRPr="00DE7A1C" w:rsidRDefault="00DE7A1C" w:rsidP="00DE7A1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>Structura sportive………………………………………</w:t>
      </w:r>
    </w:p>
    <w:p w:rsidR="00DE7A1C" w:rsidRPr="00DE7A1C" w:rsidRDefault="00DE7A1C" w:rsidP="00DE7A1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>Reprezentantul legal (numele, prenumele si semnătura)</w:t>
      </w:r>
    </w:p>
    <w:p w:rsidR="00DE7A1C" w:rsidRPr="00DE7A1C" w:rsidRDefault="00DE7A1C" w:rsidP="00DE7A1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>Responsabilul financiar  (numele, prenumele si semnătura)</w:t>
      </w:r>
    </w:p>
    <w:p w:rsidR="00DE7A1C" w:rsidRPr="00DE7A1C" w:rsidRDefault="00DE7A1C" w:rsidP="00DE7A1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>Data…………………………………..</w:t>
      </w:r>
    </w:p>
    <w:p w:rsidR="00DE7A1C" w:rsidRPr="00DE7A1C" w:rsidRDefault="00DE7A1C" w:rsidP="00DE7A1C">
      <w:p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DE7A1C">
        <w:rPr>
          <w:rFonts w:ascii="Times New Roman" w:hAnsi="Times New Roman"/>
          <w:sz w:val="24"/>
          <w:szCs w:val="24"/>
        </w:rPr>
        <w:t>Ştampila</w:t>
      </w:r>
      <w:proofErr w:type="spellEnd"/>
    </w:p>
    <w:p w:rsidR="00DE7A1C" w:rsidRPr="00DE7A1C" w:rsidRDefault="00DE7A1C" w:rsidP="00DE7A1C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DE7A1C" w:rsidRDefault="00DE7A1C" w:rsidP="00DE7A1C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DE7A1C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</w:t>
      </w:r>
    </w:p>
    <w:p w:rsidR="00DE7A1C" w:rsidRDefault="00DE7A1C" w:rsidP="00DE7A1C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DE7A1C" w:rsidRDefault="00DE7A1C" w:rsidP="00DE7A1C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DE7A1C" w:rsidRDefault="00DE7A1C" w:rsidP="00DE7A1C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DE7A1C" w:rsidRDefault="00DE7A1C" w:rsidP="00DE7A1C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DE7A1C" w:rsidRDefault="00DE7A1C" w:rsidP="00DE7A1C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DE7A1C" w:rsidRDefault="00DE7A1C" w:rsidP="00DE7A1C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DE7A1C" w:rsidRDefault="00DE7A1C" w:rsidP="00DE7A1C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DE7A1C" w:rsidRDefault="00DE7A1C" w:rsidP="00DE7A1C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DE7A1C" w:rsidRDefault="00DE7A1C" w:rsidP="00DE7A1C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DE7A1C" w:rsidRPr="00DE7A1C" w:rsidRDefault="00DE7A1C" w:rsidP="00DE7A1C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DE7A1C">
        <w:rPr>
          <w:rFonts w:ascii="Times New Roman" w:eastAsia="Times New Roman" w:hAnsi="Times New Roman"/>
          <w:b/>
          <w:sz w:val="24"/>
          <w:szCs w:val="24"/>
          <w:lang w:eastAsia="ro-RO"/>
        </w:rPr>
        <w:lastRenderedPageBreak/>
        <w:t xml:space="preserve"> Anexa 1 (3)</w:t>
      </w:r>
    </w:p>
    <w:p w:rsidR="00DE7A1C" w:rsidRPr="00DE7A1C" w:rsidRDefault="00DE7A1C" w:rsidP="00DE7A1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E7A1C">
        <w:rPr>
          <w:rFonts w:ascii="Times New Roman" w:hAnsi="Times New Roman"/>
          <w:b/>
          <w:bCs/>
          <w:sz w:val="24"/>
          <w:szCs w:val="24"/>
        </w:rPr>
        <w:t>DECLARAŢIE</w:t>
      </w:r>
      <w:proofErr w:type="spellEnd"/>
      <w:r w:rsidRPr="00DE7A1C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PE PROPRIA RĂSPUNDERE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ab/>
        <w:t xml:space="preserve">Subsemnatul............................., reprezentant legal al structurii sportive ..............................., declar pe propria răspundere, cunoscând prevederile </w:t>
      </w:r>
      <w:r w:rsidRPr="00DE7A1C">
        <w:rPr>
          <w:rFonts w:ascii="Times New Roman" w:hAnsi="Times New Roman"/>
          <w:sz w:val="24"/>
          <w:szCs w:val="24"/>
          <w:u w:val="single"/>
        </w:rPr>
        <w:t>art. 326</w:t>
      </w:r>
      <w:r w:rsidRPr="00DE7A1C">
        <w:rPr>
          <w:rFonts w:ascii="Times New Roman" w:hAnsi="Times New Roman"/>
          <w:sz w:val="24"/>
          <w:szCs w:val="24"/>
        </w:rPr>
        <w:t xml:space="preserve"> din Codul penal cu privire la falsul în </w:t>
      </w:r>
      <w:proofErr w:type="spellStart"/>
      <w:r w:rsidRPr="00DE7A1C">
        <w:rPr>
          <w:rFonts w:ascii="Times New Roman" w:hAnsi="Times New Roman"/>
          <w:sz w:val="24"/>
          <w:szCs w:val="24"/>
        </w:rPr>
        <w:t>declaraţii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, că structura sportivă pe care o reprezentăm </w:t>
      </w:r>
      <w:proofErr w:type="spellStart"/>
      <w:r w:rsidRPr="00DE7A1C">
        <w:rPr>
          <w:rFonts w:ascii="Times New Roman" w:hAnsi="Times New Roman"/>
          <w:sz w:val="24"/>
          <w:szCs w:val="24"/>
        </w:rPr>
        <w:t>îndeplineşte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A1C">
        <w:rPr>
          <w:rFonts w:ascii="Times New Roman" w:hAnsi="Times New Roman"/>
          <w:sz w:val="24"/>
          <w:szCs w:val="24"/>
        </w:rPr>
        <w:t>condiţiile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prevăzute de </w:t>
      </w:r>
      <w:r w:rsidRPr="00DE7A1C">
        <w:rPr>
          <w:rFonts w:ascii="Times New Roman" w:hAnsi="Times New Roman"/>
          <w:sz w:val="24"/>
          <w:szCs w:val="24"/>
          <w:u w:val="single"/>
        </w:rPr>
        <w:t>Ordinul</w:t>
      </w:r>
      <w:r w:rsidRPr="00DE7A1C">
        <w:rPr>
          <w:rFonts w:ascii="Times New Roman" w:hAnsi="Times New Roman"/>
          <w:sz w:val="24"/>
          <w:szCs w:val="24"/>
        </w:rPr>
        <w:t xml:space="preserve"> ministrului tineretului </w:t>
      </w:r>
      <w:proofErr w:type="spellStart"/>
      <w:r w:rsidRPr="00DE7A1C">
        <w:rPr>
          <w:rFonts w:ascii="Times New Roman" w:hAnsi="Times New Roman"/>
          <w:sz w:val="24"/>
          <w:szCs w:val="24"/>
        </w:rPr>
        <w:t>şi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sportului nr. 664/2018 privind </w:t>
      </w:r>
      <w:proofErr w:type="spellStart"/>
      <w:r w:rsidRPr="00DE7A1C">
        <w:rPr>
          <w:rFonts w:ascii="Times New Roman" w:hAnsi="Times New Roman"/>
          <w:sz w:val="24"/>
          <w:szCs w:val="24"/>
        </w:rPr>
        <w:t>finanţarea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din fonduri publice a programelor sportive, respectiv: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 xml:space="preserve">a) este structură sportivă recunoscută în </w:t>
      </w:r>
      <w:proofErr w:type="spellStart"/>
      <w:r w:rsidRPr="00DE7A1C">
        <w:rPr>
          <w:rFonts w:ascii="Times New Roman" w:hAnsi="Times New Roman"/>
          <w:sz w:val="24"/>
          <w:szCs w:val="24"/>
        </w:rPr>
        <w:t>condiţiile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legii;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 xml:space="preserve">c) nu are </w:t>
      </w:r>
      <w:proofErr w:type="spellStart"/>
      <w:r w:rsidRPr="00DE7A1C">
        <w:rPr>
          <w:rFonts w:ascii="Times New Roman" w:hAnsi="Times New Roman"/>
          <w:sz w:val="24"/>
          <w:szCs w:val="24"/>
        </w:rPr>
        <w:t>obligaţii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de plată exigibile </w:t>
      </w:r>
      <w:proofErr w:type="spellStart"/>
      <w:r w:rsidRPr="00DE7A1C">
        <w:rPr>
          <w:rFonts w:ascii="Times New Roman" w:hAnsi="Times New Roman"/>
          <w:sz w:val="24"/>
          <w:szCs w:val="24"/>
        </w:rPr>
        <w:t>şi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nu este în litigiu cu </w:t>
      </w:r>
      <w:proofErr w:type="spellStart"/>
      <w:r w:rsidRPr="00DE7A1C">
        <w:rPr>
          <w:rFonts w:ascii="Times New Roman" w:hAnsi="Times New Roman"/>
          <w:sz w:val="24"/>
          <w:szCs w:val="24"/>
        </w:rPr>
        <w:t>instituţia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A1C">
        <w:rPr>
          <w:rFonts w:ascii="Times New Roman" w:hAnsi="Times New Roman"/>
          <w:sz w:val="24"/>
          <w:szCs w:val="24"/>
        </w:rPr>
        <w:t>finanţatoare</w:t>
      </w:r>
      <w:proofErr w:type="spellEnd"/>
      <w:r w:rsidRPr="00DE7A1C">
        <w:rPr>
          <w:rFonts w:ascii="Times New Roman" w:hAnsi="Times New Roman"/>
          <w:sz w:val="24"/>
          <w:szCs w:val="24"/>
        </w:rPr>
        <w:t>;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 xml:space="preserve">d) nu are </w:t>
      </w:r>
      <w:proofErr w:type="spellStart"/>
      <w:r w:rsidRPr="00DE7A1C">
        <w:rPr>
          <w:rFonts w:ascii="Times New Roman" w:hAnsi="Times New Roman"/>
          <w:sz w:val="24"/>
          <w:szCs w:val="24"/>
        </w:rPr>
        <w:t>obligaţii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de plată exigibile privind impozitele </w:t>
      </w:r>
      <w:proofErr w:type="spellStart"/>
      <w:r w:rsidRPr="00DE7A1C">
        <w:rPr>
          <w:rFonts w:ascii="Times New Roman" w:hAnsi="Times New Roman"/>
          <w:sz w:val="24"/>
          <w:szCs w:val="24"/>
        </w:rPr>
        <w:t>şi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taxele către stat, precum </w:t>
      </w:r>
      <w:proofErr w:type="spellStart"/>
      <w:r w:rsidRPr="00DE7A1C">
        <w:rPr>
          <w:rFonts w:ascii="Times New Roman" w:hAnsi="Times New Roman"/>
          <w:sz w:val="24"/>
          <w:szCs w:val="24"/>
        </w:rPr>
        <w:t>şi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A1C">
        <w:rPr>
          <w:rFonts w:ascii="Times New Roman" w:hAnsi="Times New Roman"/>
          <w:sz w:val="24"/>
          <w:szCs w:val="24"/>
        </w:rPr>
        <w:t>contribuţiile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către asigurările sociale de stat;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 xml:space="preserve">e) </w:t>
      </w:r>
      <w:proofErr w:type="spellStart"/>
      <w:r w:rsidRPr="00DE7A1C">
        <w:rPr>
          <w:rFonts w:ascii="Times New Roman" w:hAnsi="Times New Roman"/>
          <w:sz w:val="24"/>
          <w:szCs w:val="24"/>
        </w:rPr>
        <w:t>informaţiile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furnizate </w:t>
      </w:r>
      <w:proofErr w:type="spellStart"/>
      <w:r w:rsidRPr="00DE7A1C">
        <w:rPr>
          <w:rFonts w:ascii="Times New Roman" w:hAnsi="Times New Roman"/>
          <w:sz w:val="24"/>
          <w:szCs w:val="24"/>
        </w:rPr>
        <w:t>instituţiei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A1C">
        <w:rPr>
          <w:rFonts w:ascii="Times New Roman" w:hAnsi="Times New Roman"/>
          <w:sz w:val="24"/>
          <w:szCs w:val="24"/>
        </w:rPr>
        <w:t>finanţatoare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în vederea </w:t>
      </w:r>
      <w:proofErr w:type="spellStart"/>
      <w:r w:rsidRPr="00DE7A1C">
        <w:rPr>
          <w:rFonts w:ascii="Times New Roman" w:hAnsi="Times New Roman"/>
          <w:sz w:val="24"/>
          <w:szCs w:val="24"/>
        </w:rPr>
        <w:t>obţinerii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A1C">
        <w:rPr>
          <w:rFonts w:ascii="Times New Roman" w:hAnsi="Times New Roman"/>
          <w:sz w:val="24"/>
          <w:szCs w:val="24"/>
        </w:rPr>
        <w:t>finanţării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sunt veridice;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iCs/>
          <w:sz w:val="24"/>
          <w:szCs w:val="24"/>
        </w:rPr>
        <w:t xml:space="preserve">f) se obligă să participe cu o </w:t>
      </w:r>
      <w:proofErr w:type="spellStart"/>
      <w:r w:rsidRPr="00DE7A1C">
        <w:rPr>
          <w:rFonts w:ascii="Times New Roman" w:hAnsi="Times New Roman"/>
          <w:iCs/>
          <w:sz w:val="24"/>
          <w:szCs w:val="24"/>
        </w:rPr>
        <w:t>contribuţie</w:t>
      </w:r>
      <w:proofErr w:type="spellEnd"/>
      <w:r w:rsidRPr="00DE7A1C">
        <w:rPr>
          <w:rFonts w:ascii="Times New Roman" w:hAnsi="Times New Roman"/>
          <w:iCs/>
          <w:sz w:val="24"/>
          <w:szCs w:val="24"/>
        </w:rPr>
        <w:t xml:space="preserve"> financiară de minim 2</w:t>
      </w:r>
      <w:r w:rsidRPr="00DE7A1C">
        <w:rPr>
          <w:rFonts w:ascii="Times New Roman" w:eastAsia="Times New Roman" w:hAnsi="Times New Roman"/>
          <w:sz w:val="24"/>
          <w:szCs w:val="24"/>
        </w:rPr>
        <w:t>%</w:t>
      </w:r>
      <w:r w:rsidRPr="00DE7A1C">
        <w:rPr>
          <w:rFonts w:ascii="Times New Roman" w:hAnsi="Times New Roman"/>
          <w:iCs/>
          <w:sz w:val="24"/>
          <w:szCs w:val="24"/>
        </w:rPr>
        <w:t>;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 xml:space="preserve">g) nu face obiectul unei proceduri de dizolvare sau de lichidare </w:t>
      </w:r>
      <w:proofErr w:type="spellStart"/>
      <w:r w:rsidRPr="00DE7A1C">
        <w:rPr>
          <w:rFonts w:ascii="Times New Roman" w:hAnsi="Times New Roman"/>
          <w:sz w:val="24"/>
          <w:szCs w:val="24"/>
        </w:rPr>
        <w:t>şi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nu se află în stare de dizolvare ori de lichidare, în conformitate cu prevederile legale în vigoare;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 xml:space="preserve">h) nu beneficiază de un alt contract de </w:t>
      </w:r>
      <w:proofErr w:type="spellStart"/>
      <w:r w:rsidRPr="00DE7A1C">
        <w:rPr>
          <w:rFonts w:ascii="Times New Roman" w:hAnsi="Times New Roman"/>
          <w:sz w:val="24"/>
          <w:szCs w:val="24"/>
        </w:rPr>
        <w:t>finanţare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din fonduri publice pentru </w:t>
      </w:r>
      <w:proofErr w:type="spellStart"/>
      <w:r w:rsidRPr="00DE7A1C">
        <w:rPr>
          <w:rFonts w:ascii="Times New Roman" w:hAnsi="Times New Roman"/>
          <w:sz w:val="24"/>
          <w:szCs w:val="24"/>
        </w:rPr>
        <w:t>acelaşi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program de la </w:t>
      </w:r>
      <w:proofErr w:type="spellStart"/>
      <w:r w:rsidRPr="00DE7A1C">
        <w:rPr>
          <w:rFonts w:ascii="Times New Roman" w:hAnsi="Times New Roman"/>
          <w:sz w:val="24"/>
          <w:szCs w:val="24"/>
        </w:rPr>
        <w:t>aceeaşi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autoritate </w:t>
      </w:r>
      <w:proofErr w:type="spellStart"/>
      <w:r w:rsidRPr="00DE7A1C">
        <w:rPr>
          <w:rFonts w:ascii="Times New Roman" w:hAnsi="Times New Roman"/>
          <w:sz w:val="24"/>
          <w:szCs w:val="24"/>
        </w:rPr>
        <w:t>finanţatoare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în cursul anului fiscal curent;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 xml:space="preserve">i) nu a beneficiat/a beneficiat pentru un alt program în anul fiscal în curs de la </w:t>
      </w:r>
      <w:proofErr w:type="spellStart"/>
      <w:r w:rsidRPr="00DE7A1C">
        <w:rPr>
          <w:rFonts w:ascii="Times New Roman" w:hAnsi="Times New Roman"/>
          <w:sz w:val="24"/>
          <w:szCs w:val="24"/>
        </w:rPr>
        <w:t>instituţia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.........................., în sumă de .......................... lei.</w:t>
      </w: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A1C" w:rsidRPr="00DE7A1C" w:rsidRDefault="00DE7A1C" w:rsidP="00D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>Structura  Sportivă.........................................................</w:t>
      </w:r>
    </w:p>
    <w:p w:rsidR="00DE7A1C" w:rsidRPr="00DE7A1C" w:rsidRDefault="00DE7A1C" w:rsidP="00DE7A1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>Reprezentantul legal (numele, prenumele si semnătura)</w:t>
      </w:r>
    </w:p>
    <w:p w:rsidR="00DE7A1C" w:rsidRPr="00DE7A1C" w:rsidRDefault="00DE7A1C" w:rsidP="00DE7A1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>Data…………………………………..</w:t>
      </w:r>
    </w:p>
    <w:p w:rsidR="00DE7A1C" w:rsidRPr="00DE7A1C" w:rsidRDefault="00DE7A1C" w:rsidP="00DE7A1C">
      <w:p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DE7A1C">
        <w:rPr>
          <w:rFonts w:ascii="Times New Roman" w:hAnsi="Times New Roman"/>
          <w:sz w:val="24"/>
          <w:szCs w:val="24"/>
        </w:rPr>
        <w:t>Ştampila</w:t>
      </w:r>
      <w:proofErr w:type="spellEnd"/>
    </w:p>
    <w:p w:rsidR="00DE7A1C" w:rsidRDefault="00DE7A1C" w:rsidP="00DE7A1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</w:p>
    <w:p w:rsidR="00DE7A1C" w:rsidRDefault="00DE7A1C" w:rsidP="00DE7A1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</w:p>
    <w:p w:rsidR="00DE7A1C" w:rsidRDefault="00DE7A1C" w:rsidP="00DE7A1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</w:p>
    <w:p w:rsidR="00DE7A1C" w:rsidRDefault="00DE7A1C" w:rsidP="00DE7A1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</w:p>
    <w:p w:rsidR="00DE7A1C" w:rsidRDefault="00DE7A1C" w:rsidP="00DE7A1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</w:p>
    <w:p w:rsidR="00DE7A1C" w:rsidRDefault="00DE7A1C" w:rsidP="00DE7A1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</w:p>
    <w:p w:rsidR="00DE7A1C" w:rsidRDefault="00DE7A1C" w:rsidP="00DE7A1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</w:p>
    <w:p w:rsidR="00DE7A1C" w:rsidRDefault="00DE7A1C" w:rsidP="00DE7A1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</w:p>
    <w:p w:rsidR="00DE7A1C" w:rsidRDefault="00DE7A1C" w:rsidP="00DE7A1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</w:p>
    <w:p w:rsidR="00DE7A1C" w:rsidRDefault="00DE7A1C" w:rsidP="00DE7A1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</w:p>
    <w:p w:rsidR="00DE7A1C" w:rsidRDefault="00DE7A1C" w:rsidP="00DE7A1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</w:p>
    <w:p w:rsidR="00DE7A1C" w:rsidRDefault="00DE7A1C" w:rsidP="00DE7A1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</w:p>
    <w:p w:rsidR="00DE7A1C" w:rsidRDefault="00DE7A1C" w:rsidP="00DE7A1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</w:p>
    <w:p w:rsidR="00DE7A1C" w:rsidRDefault="00DE7A1C" w:rsidP="00DE7A1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</w:p>
    <w:p w:rsidR="00DE7A1C" w:rsidRDefault="00DE7A1C" w:rsidP="00DE7A1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</w:p>
    <w:p w:rsidR="00DE7A1C" w:rsidRDefault="00DE7A1C" w:rsidP="00DE7A1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</w:p>
    <w:p w:rsidR="00DE7A1C" w:rsidRDefault="00DE7A1C" w:rsidP="00DE7A1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</w:p>
    <w:p w:rsidR="00DE7A1C" w:rsidRDefault="00DE7A1C" w:rsidP="00DE7A1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</w:p>
    <w:p w:rsidR="00DE7A1C" w:rsidRDefault="00DE7A1C" w:rsidP="00DE7A1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</w:p>
    <w:p w:rsidR="00DE7A1C" w:rsidRPr="00DE7A1C" w:rsidRDefault="00DE7A1C" w:rsidP="00DE7A1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</w:p>
    <w:p w:rsidR="00DE7A1C" w:rsidRPr="00DE7A1C" w:rsidRDefault="00DE7A1C" w:rsidP="00DE7A1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 w:rsidRPr="00DE7A1C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lastRenderedPageBreak/>
        <w:t xml:space="preserve">                                                                                                                                   Anexa 1 (4)</w:t>
      </w:r>
    </w:p>
    <w:p w:rsidR="00DE7A1C" w:rsidRPr="00DE7A1C" w:rsidRDefault="00DE7A1C" w:rsidP="00DE7A1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</w:p>
    <w:p w:rsidR="00DE7A1C" w:rsidRPr="00DE7A1C" w:rsidRDefault="00DE7A1C" w:rsidP="00DE7A1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bidi="bo-CN"/>
        </w:rPr>
      </w:pPr>
      <w:r w:rsidRPr="00DE7A1C">
        <w:rPr>
          <w:rFonts w:ascii="Times New Roman" w:hAnsi="Times New Roman"/>
          <w:b/>
          <w:bCs/>
          <w:sz w:val="24"/>
          <w:szCs w:val="24"/>
          <w:lang w:bidi="bo-CN"/>
        </w:rPr>
        <w:t>DECLARAȚIE PRIVIND PRELUCRAREA DATELOR CU CARACTER PERSONAL</w:t>
      </w:r>
    </w:p>
    <w:p w:rsidR="00DE7A1C" w:rsidRPr="00DE7A1C" w:rsidRDefault="00DE7A1C" w:rsidP="00DE7A1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  <w:lang w:bidi="bo-CN"/>
        </w:rPr>
        <w:t xml:space="preserve">Prin acest document, </w:t>
      </w:r>
      <w:r w:rsidRPr="00DE7A1C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Consiliul </w:t>
      </w:r>
      <w:proofErr w:type="spellStart"/>
      <w:r w:rsidRPr="00DE7A1C">
        <w:rPr>
          <w:rFonts w:ascii="Times New Roman" w:eastAsia="Times New Roman" w:hAnsi="Times New Roman"/>
          <w:bCs/>
          <w:sz w:val="24"/>
          <w:szCs w:val="24"/>
          <w:lang w:eastAsia="ro-RO"/>
        </w:rPr>
        <w:t>Judeţean</w:t>
      </w:r>
      <w:proofErr w:type="spellEnd"/>
      <w:r w:rsidRPr="00DE7A1C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  <w:proofErr w:type="spellStart"/>
      <w:r w:rsidRPr="00DE7A1C">
        <w:rPr>
          <w:rFonts w:ascii="Times New Roman" w:eastAsia="Times New Roman" w:hAnsi="Times New Roman"/>
          <w:bCs/>
          <w:sz w:val="24"/>
          <w:szCs w:val="24"/>
          <w:lang w:eastAsia="ro-RO"/>
        </w:rPr>
        <w:t>Dâmboviţa</w:t>
      </w:r>
      <w:proofErr w:type="spellEnd"/>
      <w:r w:rsidRPr="00DE7A1C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, în conformitate cu </w:t>
      </w:r>
      <w:r w:rsidRPr="00DE7A1C">
        <w:rPr>
          <w:rFonts w:ascii="Times New Roman" w:hAnsi="Times New Roman"/>
          <w:sz w:val="24"/>
          <w:szCs w:val="24"/>
        </w:rPr>
        <w:t xml:space="preserve">Legea  nr.363/2018 privind </w:t>
      </w:r>
      <w:proofErr w:type="spellStart"/>
      <w:r w:rsidRPr="00DE7A1C">
        <w:rPr>
          <w:rFonts w:ascii="Times New Roman" w:hAnsi="Times New Roman"/>
          <w:sz w:val="24"/>
          <w:szCs w:val="24"/>
        </w:rPr>
        <w:t>protecţia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persoanelor fizice referitor la prelucrarea datelor cu caracter personal de către </w:t>
      </w:r>
      <w:proofErr w:type="spellStart"/>
      <w:r w:rsidRPr="00DE7A1C">
        <w:rPr>
          <w:rFonts w:ascii="Times New Roman" w:hAnsi="Times New Roman"/>
          <w:sz w:val="24"/>
          <w:szCs w:val="24"/>
        </w:rPr>
        <w:t>autorităţile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competente în scopul prevenirii, descoperirii, cercetării, urmăririi penale </w:t>
      </w:r>
      <w:proofErr w:type="spellStart"/>
      <w:r w:rsidRPr="00DE7A1C">
        <w:rPr>
          <w:rFonts w:ascii="Times New Roman" w:hAnsi="Times New Roman"/>
          <w:sz w:val="24"/>
          <w:szCs w:val="24"/>
        </w:rPr>
        <w:t>şi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combaterii </w:t>
      </w:r>
      <w:proofErr w:type="spellStart"/>
      <w:r w:rsidRPr="00DE7A1C">
        <w:rPr>
          <w:rFonts w:ascii="Times New Roman" w:hAnsi="Times New Roman"/>
          <w:sz w:val="24"/>
          <w:szCs w:val="24"/>
        </w:rPr>
        <w:t>infracţiunilor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sau al executării pedepselor, măsurilor educative </w:t>
      </w:r>
      <w:proofErr w:type="spellStart"/>
      <w:r w:rsidRPr="00DE7A1C">
        <w:rPr>
          <w:rFonts w:ascii="Times New Roman" w:hAnsi="Times New Roman"/>
          <w:sz w:val="24"/>
          <w:szCs w:val="24"/>
        </w:rPr>
        <w:t>şi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E7A1C">
        <w:rPr>
          <w:rFonts w:ascii="Times New Roman" w:hAnsi="Times New Roman"/>
          <w:sz w:val="24"/>
          <w:szCs w:val="24"/>
        </w:rPr>
        <w:t>siguranţă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, precum </w:t>
      </w:r>
      <w:proofErr w:type="spellStart"/>
      <w:r w:rsidRPr="00DE7A1C">
        <w:rPr>
          <w:rFonts w:ascii="Times New Roman" w:hAnsi="Times New Roman"/>
          <w:sz w:val="24"/>
          <w:szCs w:val="24"/>
        </w:rPr>
        <w:t>şi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privind libera </w:t>
      </w:r>
      <w:proofErr w:type="spellStart"/>
      <w:r w:rsidRPr="00DE7A1C">
        <w:rPr>
          <w:rFonts w:ascii="Times New Roman" w:hAnsi="Times New Roman"/>
          <w:sz w:val="24"/>
          <w:szCs w:val="24"/>
        </w:rPr>
        <w:t>circulaţie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a acestor date, cât și a Regulamentului nr.679/2016 privind </w:t>
      </w:r>
      <w:proofErr w:type="spellStart"/>
      <w:r w:rsidRPr="00DE7A1C">
        <w:rPr>
          <w:rFonts w:ascii="Times New Roman" w:hAnsi="Times New Roman"/>
          <w:sz w:val="24"/>
          <w:szCs w:val="24"/>
        </w:rPr>
        <w:t>protecţia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persoanelor fizice în ceea ce </w:t>
      </w:r>
      <w:proofErr w:type="spellStart"/>
      <w:r w:rsidRPr="00DE7A1C">
        <w:rPr>
          <w:rFonts w:ascii="Times New Roman" w:hAnsi="Times New Roman"/>
          <w:sz w:val="24"/>
          <w:szCs w:val="24"/>
        </w:rPr>
        <w:t>priveşte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prelucrarea datelor cu caracter personal </w:t>
      </w:r>
      <w:proofErr w:type="spellStart"/>
      <w:r w:rsidRPr="00DE7A1C">
        <w:rPr>
          <w:rFonts w:ascii="Times New Roman" w:hAnsi="Times New Roman"/>
          <w:sz w:val="24"/>
          <w:szCs w:val="24"/>
        </w:rPr>
        <w:t>şi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privind libera </w:t>
      </w:r>
      <w:proofErr w:type="spellStart"/>
      <w:r w:rsidRPr="00DE7A1C">
        <w:rPr>
          <w:rFonts w:ascii="Times New Roman" w:hAnsi="Times New Roman"/>
          <w:sz w:val="24"/>
          <w:szCs w:val="24"/>
        </w:rPr>
        <w:t>circulaţie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a acestor date și de abrogare a Directivei 95/46/CE (Regulamentul general privind </w:t>
      </w:r>
      <w:proofErr w:type="spellStart"/>
      <w:r w:rsidRPr="00DE7A1C">
        <w:rPr>
          <w:rFonts w:ascii="Times New Roman" w:hAnsi="Times New Roman"/>
          <w:sz w:val="24"/>
          <w:szCs w:val="24"/>
        </w:rPr>
        <w:t>protecţia</w:t>
      </w:r>
      <w:proofErr w:type="spellEnd"/>
      <w:r w:rsidRPr="00DE7A1C">
        <w:rPr>
          <w:rFonts w:ascii="Times New Roman" w:hAnsi="Times New Roman"/>
          <w:sz w:val="24"/>
          <w:szCs w:val="24"/>
        </w:rPr>
        <w:t xml:space="preserve"> datelor), </w:t>
      </w:r>
      <w:r w:rsidRPr="00DE7A1C">
        <w:rPr>
          <w:rFonts w:ascii="Times New Roman" w:hAnsi="Times New Roman"/>
          <w:sz w:val="24"/>
          <w:szCs w:val="24"/>
          <w:lang w:bidi="bo-CN"/>
        </w:rPr>
        <w:t>informează persoanele vizate ale căror date cu caracter personal sunt colectate cu privire la modul în care acestea sunt utilizate și despre drepturile care li se cuvin persoanelor vizate:</w:t>
      </w:r>
    </w:p>
    <w:p w:rsidR="00DE7A1C" w:rsidRPr="00DE7A1C" w:rsidRDefault="00DE7A1C" w:rsidP="00DE7A1C">
      <w:pPr>
        <w:numPr>
          <w:ilvl w:val="0"/>
          <w:numId w:val="9"/>
        </w:num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  <w:lang w:bidi="bo-CN"/>
        </w:rPr>
      </w:pPr>
      <w:r w:rsidRPr="00DE7A1C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Consiliul </w:t>
      </w:r>
      <w:proofErr w:type="spellStart"/>
      <w:r w:rsidRPr="00DE7A1C">
        <w:rPr>
          <w:rFonts w:ascii="Times New Roman" w:eastAsia="Times New Roman" w:hAnsi="Times New Roman"/>
          <w:bCs/>
          <w:sz w:val="24"/>
          <w:szCs w:val="24"/>
          <w:lang w:eastAsia="ro-RO"/>
        </w:rPr>
        <w:t>Judeţean</w:t>
      </w:r>
      <w:proofErr w:type="spellEnd"/>
      <w:r w:rsidRPr="00DE7A1C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  <w:proofErr w:type="spellStart"/>
      <w:r w:rsidRPr="00DE7A1C">
        <w:rPr>
          <w:rFonts w:ascii="Times New Roman" w:eastAsia="Times New Roman" w:hAnsi="Times New Roman"/>
          <w:bCs/>
          <w:sz w:val="24"/>
          <w:szCs w:val="24"/>
          <w:lang w:eastAsia="ro-RO"/>
        </w:rPr>
        <w:t>Dâmboviţa</w:t>
      </w:r>
      <w:proofErr w:type="spellEnd"/>
      <w:r w:rsidRPr="00DE7A1C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  <w:r w:rsidRPr="00DE7A1C">
        <w:rPr>
          <w:rFonts w:ascii="Times New Roman" w:hAnsi="Times New Roman"/>
          <w:sz w:val="24"/>
          <w:szCs w:val="24"/>
          <w:lang w:bidi="bo-CN"/>
        </w:rPr>
        <w:t>poate prelucra date cu caracter personal în scopuri precum implementarea tehnică, implementarea financiară (plata), monitorizare, raportare, recuperare debite, în conformitate cu prezenta Metodologie. Astfel, prelucrarea datelor personale se realizează fără a fi limitativ, pentru următoarele: primirea cererilor de finanțare; verificarea cererilor de finanțare; selectarea programelor finanțate; stabilirea obligațiilor contractuale; efectuarea vizitelor pe teren; verificarea procedurilor de atribuire efectuate de beneficiari; autorizarea plății către beneficiari; efectuarea plății către beneficiari; înregistrarea angajamentelor de plată și a plăților; managementul informatic al plăților realizate către beneficiarii programelor; informare și promovare.</w:t>
      </w:r>
    </w:p>
    <w:p w:rsidR="00DE7A1C" w:rsidRPr="00DE7A1C" w:rsidRDefault="00DE7A1C" w:rsidP="00DE7A1C">
      <w:pPr>
        <w:numPr>
          <w:ilvl w:val="0"/>
          <w:numId w:val="9"/>
        </w:num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  <w:lang w:bidi="bo-CN"/>
        </w:rPr>
      </w:pPr>
      <w:r w:rsidRPr="00DE7A1C">
        <w:rPr>
          <w:rFonts w:ascii="Times New Roman" w:hAnsi="Times New Roman"/>
          <w:sz w:val="24"/>
          <w:szCs w:val="24"/>
          <w:lang w:bidi="bo-CN"/>
        </w:rPr>
        <w:t xml:space="preserve">Temeiul prelucrării este constituit din cererea de finanțare, contractul de finanțare, și prevederile legale aplicabile. </w:t>
      </w:r>
    </w:p>
    <w:p w:rsidR="00DE7A1C" w:rsidRPr="00DE7A1C" w:rsidRDefault="00DE7A1C" w:rsidP="00DE7A1C">
      <w:pPr>
        <w:numPr>
          <w:ilvl w:val="0"/>
          <w:numId w:val="9"/>
        </w:num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  <w:lang w:bidi="bo-CN"/>
        </w:rPr>
      </w:pPr>
      <w:r w:rsidRPr="00DE7A1C">
        <w:rPr>
          <w:rFonts w:ascii="Times New Roman" w:hAnsi="Times New Roman"/>
          <w:sz w:val="24"/>
          <w:szCs w:val="24"/>
          <w:lang w:bidi="bo-CN"/>
        </w:rPr>
        <w:t>Toate datele cu caracter personal colectate vor fi stocate numai atât timp cât este necesar, luând în considerare durata contractuală până la îndeplinirea obligațiilor contractuale, respectiv a scopului, și termenele de arhivare prevăzute de dispozițiile legale în materie, și/sau atât cât este necesar pentru a ne exercita drepturile legitime.</w:t>
      </w:r>
    </w:p>
    <w:p w:rsidR="00DE7A1C" w:rsidRPr="00DE7A1C" w:rsidRDefault="00DE7A1C" w:rsidP="00DE7A1C">
      <w:pPr>
        <w:numPr>
          <w:ilvl w:val="0"/>
          <w:numId w:val="9"/>
        </w:num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  <w:lang w:bidi="bo-CN"/>
        </w:rPr>
      </w:pPr>
      <w:r w:rsidRPr="00DE7A1C">
        <w:rPr>
          <w:rFonts w:ascii="Times New Roman" w:hAnsi="Times New Roman"/>
          <w:sz w:val="24"/>
          <w:szCs w:val="24"/>
        </w:rPr>
        <w:t xml:space="preserve">Persoanele vizate ale căror date cu caracter personal sunt colectate de către </w:t>
      </w:r>
      <w:r w:rsidRPr="00DE7A1C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Consiliul </w:t>
      </w:r>
      <w:proofErr w:type="spellStart"/>
      <w:r w:rsidRPr="00DE7A1C">
        <w:rPr>
          <w:rFonts w:ascii="Times New Roman" w:eastAsia="Times New Roman" w:hAnsi="Times New Roman"/>
          <w:bCs/>
          <w:sz w:val="24"/>
          <w:szCs w:val="24"/>
          <w:lang w:eastAsia="ro-RO"/>
        </w:rPr>
        <w:t>Judeţean</w:t>
      </w:r>
      <w:proofErr w:type="spellEnd"/>
      <w:r w:rsidRPr="00DE7A1C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  <w:proofErr w:type="spellStart"/>
      <w:r w:rsidRPr="00DE7A1C">
        <w:rPr>
          <w:rFonts w:ascii="Times New Roman" w:eastAsia="Times New Roman" w:hAnsi="Times New Roman"/>
          <w:bCs/>
          <w:sz w:val="24"/>
          <w:szCs w:val="24"/>
          <w:lang w:eastAsia="ro-RO"/>
        </w:rPr>
        <w:t>Dâmboviţa</w:t>
      </w:r>
      <w:proofErr w:type="spellEnd"/>
      <w:r w:rsidRPr="00DE7A1C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  <w:r w:rsidRPr="00DE7A1C">
        <w:rPr>
          <w:rFonts w:ascii="Times New Roman" w:hAnsi="Times New Roman"/>
          <w:sz w:val="24"/>
          <w:szCs w:val="24"/>
        </w:rPr>
        <w:t xml:space="preserve">au drepturi </w:t>
      </w:r>
      <w:r w:rsidRPr="00DE7A1C">
        <w:rPr>
          <w:rFonts w:ascii="Times New Roman" w:hAnsi="Times New Roman"/>
          <w:sz w:val="24"/>
          <w:szCs w:val="24"/>
          <w:lang w:bidi="bo-CN"/>
        </w:rPr>
        <w:t>conform legislației mai sus menționate.</w:t>
      </w:r>
    </w:p>
    <w:p w:rsidR="00DE7A1C" w:rsidRPr="00DE7A1C" w:rsidRDefault="00DE7A1C" w:rsidP="00DE7A1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bidi="bo-CN"/>
        </w:rPr>
      </w:pPr>
      <w:r w:rsidRPr="00DE7A1C">
        <w:rPr>
          <w:rFonts w:ascii="Times New Roman" w:hAnsi="Times New Roman"/>
          <w:sz w:val="24"/>
          <w:szCs w:val="24"/>
          <w:lang w:bidi="bo-CN"/>
        </w:rPr>
        <w:t xml:space="preserve">Prin prezenta, declar că am fost informat de către </w:t>
      </w:r>
      <w:r w:rsidRPr="00DE7A1C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Consiliul </w:t>
      </w:r>
      <w:proofErr w:type="spellStart"/>
      <w:r w:rsidRPr="00DE7A1C">
        <w:rPr>
          <w:rFonts w:ascii="Times New Roman" w:eastAsia="Times New Roman" w:hAnsi="Times New Roman"/>
          <w:bCs/>
          <w:sz w:val="24"/>
          <w:szCs w:val="24"/>
          <w:lang w:eastAsia="ro-RO"/>
        </w:rPr>
        <w:t>Judeţean</w:t>
      </w:r>
      <w:proofErr w:type="spellEnd"/>
      <w:r w:rsidRPr="00DE7A1C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  <w:proofErr w:type="spellStart"/>
      <w:r w:rsidRPr="00DE7A1C">
        <w:rPr>
          <w:rFonts w:ascii="Times New Roman" w:eastAsia="Times New Roman" w:hAnsi="Times New Roman"/>
          <w:bCs/>
          <w:sz w:val="24"/>
          <w:szCs w:val="24"/>
          <w:lang w:eastAsia="ro-RO"/>
        </w:rPr>
        <w:t>Dâmboviţa</w:t>
      </w:r>
      <w:proofErr w:type="spellEnd"/>
      <w:r w:rsidRPr="00DE7A1C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  <w:r w:rsidRPr="00DE7A1C">
        <w:rPr>
          <w:rFonts w:ascii="Times New Roman" w:hAnsi="Times New Roman"/>
          <w:sz w:val="24"/>
          <w:szCs w:val="24"/>
          <w:lang w:bidi="bo-CN"/>
        </w:rPr>
        <w:t>cu privire la prelucrarea datelor cu caracter personal.</w:t>
      </w:r>
    </w:p>
    <w:p w:rsidR="00DE7A1C" w:rsidRPr="00DE7A1C" w:rsidRDefault="00DE7A1C" w:rsidP="00DE7A1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E7A1C" w:rsidRPr="00DE7A1C" w:rsidRDefault="00DE7A1C" w:rsidP="00DE7A1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>Structura sportive…………………………………………</w:t>
      </w:r>
    </w:p>
    <w:p w:rsidR="00DE7A1C" w:rsidRPr="00DE7A1C" w:rsidRDefault="00DE7A1C" w:rsidP="00DE7A1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>Reprezentantul legal (numele, prenumele si semnătura)</w:t>
      </w:r>
    </w:p>
    <w:p w:rsidR="00DE7A1C" w:rsidRPr="00DE7A1C" w:rsidRDefault="00DE7A1C" w:rsidP="00DE7A1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E7A1C">
        <w:rPr>
          <w:rFonts w:ascii="Times New Roman" w:hAnsi="Times New Roman"/>
          <w:sz w:val="24"/>
          <w:szCs w:val="24"/>
        </w:rPr>
        <w:t>Data…………………………………..</w:t>
      </w:r>
    </w:p>
    <w:p w:rsidR="00DE7A1C" w:rsidRPr="00DE7A1C" w:rsidRDefault="00DE7A1C" w:rsidP="00DE7A1C">
      <w:p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DE7A1C">
        <w:rPr>
          <w:rFonts w:ascii="Times New Roman" w:hAnsi="Times New Roman"/>
          <w:sz w:val="24"/>
          <w:szCs w:val="24"/>
        </w:rPr>
        <w:t>Ştampila</w:t>
      </w:r>
      <w:proofErr w:type="spellEnd"/>
    </w:p>
    <w:p w:rsidR="00DE7A1C" w:rsidRPr="00DE7A1C" w:rsidRDefault="00DE7A1C" w:rsidP="00DE7A1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E7A1C" w:rsidRPr="00DE7A1C" w:rsidRDefault="00DE7A1C" w:rsidP="00DE7A1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81291" w:rsidRDefault="00C24744" w:rsidP="00DE7A1C"/>
    <w:p w:rsidR="00C24744" w:rsidRDefault="00C24744" w:rsidP="00DE7A1C"/>
    <w:p w:rsidR="00C24744" w:rsidRDefault="00C24744" w:rsidP="00DE7A1C"/>
    <w:p w:rsidR="00C24744" w:rsidRDefault="00C24744" w:rsidP="00C2474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24744">
        <w:rPr>
          <w:rFonts w:ascii="Times New Roman" w:hAnsi="Times New Roman"/>
          <w:b/>
          <w:i/>
          <w:sz w:val="28"/>
          <w:szCs w:val="28"/>
        </w:rPr>
        <w:lastRenderedPageBreak/>
        <w:t>FORMULAR PENTRU DECONTARE</w:t>
      </w:r>
    </w:p>
    <w:p w:rsidR="00C24744" w:rsidRPr="00C24744" w:rsidRDefault="00C24744" w:rsidP="00C24744">
      <w:pPr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C24744" w:rsidRPr="00C24744" w:rsidRDefault="00C24744" w:rsidP="00C2474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24744">
        <w:rPr>
          <w:rFonts w:ascii="Times New Roman" w:eastAsia="Times New Roman" w:hAnsi="Times New Roman"/>
          <w:b/>
          <w:sz w:val="24"/>
          <w:szCs w:val="24"/>
        </w:rPr>
        <w:t>RAPORT FINAL</w:t>
      </w:r>
    </w:p>
    <w:p w:rsidR="00C24744" w:rsidRPr="00C24744" w:rsidRDefault="00C24744" w:rsidP="00C24744">
      <w:pPr>
        <w:tabs>
          <w:tab w:val="left" w:pos="2127"/>
        </w:tabs>
        <w:autoSpaceDE w:val="0"/>
        <w:autoSpaceDN w:val="0"/>
        <w:adjustRightInd w:val="0"/>
        <w:spacing w:after="0" w:line="276" w:lineRule="auto"/>
        <w:ind w:left="2552" w:hanging="1843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C24744">
        <w:rPr>
          <w:rFonts w:ascii="Times New Roman" w:eastAsia="Times New Roman" w:hAnsi="Times New Roman"/>
          <w:b/>
          <w:sz w:val="24"/>
          <w:szCs w:val="24"/>
        </w:rPr>
        <w:t>DE ACTIVITATE (NARATIV)</w:t>
      </w:r>
      <w:r w:rsidRPr="00C24744">
        <w:rPr>
          <w:rFonts w:ascii="Times New Roman" w:eastAsia="Times New Roman" w:hAnsi="Times New Roman"/>
          <w:sz w:val="24"/>
          <w:szCs w:val="24"/>
        </w:rPr>
        <w:t xml:space="preserve"> ȘI </w:t>
      </w:r>
      <w:r w:rsidRPr="00C24744">
        <w:rPr>
          <w:rFonts w:ascii="Times New Roman" w:eastAsia="Times New Roman" w:hAnsi="Times New Roman"/>
          <w:b/>
          <w:sz w:val="24"/>
          <w:szCs w:val="24"/>
        </w:rPr>
        <w:t>FINANCIAR</w:t>
      </w:r>
    </w:p>
    <w:p w:rsidR="00C24744" w:rsidRPr="00C24744" w:rsidRDefault="00C24744" w:rsidP="00C247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24744" w:rsidRPr="00C24744" w:rsidRDefault="00C24744" w:rsidP="00C24744">
      <w:pPr>
        <w:tabs>
          <w:tab w:val="left" w:leader="dot" w:pos="4291"/>
          <w:tab w:val="left" w:leader="dot" w:pos="8215"/>
        </w:tabs>
        <w:autoSpaceDE w:val="0"/>
        <w:autoSpaceDN w:val="0"/>
        <w:adjustRightInd w:val="0"/>
        <w:spacing w:before="214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>Contract nr</w:t>
      </w:r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ab/>
        <w:t>încheiat în data de……………………………</w:t>
      </w:r>
    </w:p>
    <w:p w:rsidR="00C24744" w:rsidRPr="00C24744" w:rsidRDefault="00C24744" w:rsidP="00C24744">
      <w:pPr>
        <w:tabs>
          <w:tab w:val="left" w:leader="dot" w:pos="8215"/>
        </w:tabs>
        <w:autoSpaceDE w:val="0"/>
        <w:autoSpaceDN w:val="0"/>
        <w:adjustRightInd w:val="0"/>
        <w:spacing w:before="7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>Solicitant</w:t>
      </w:r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ab/>
        <w:t>……</w:t>
      </w:r>
    </w:p>
    <w:p w:rsidR="00C24744" w:rsidRPr="00C24744" w:rsidRDefault="00C24744" w:rsidP="00C24744">
      <w:pPr>
        <w:tabs>
          <w:tab w:val="left" w:leader="dot" w:pos="832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>Denumirea programului</w:t>
      </w:r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ab/>
        <w:t>……</w:t>
      </w:r>
    </w:p>
    <w:p w:rsidR="00C24744" w:rsidRPr="00C24744" w:rsidRDefault="00C24744" w:rsidP="00C24744">
      <w:pPr>
        <w:tabs>
          <w:tab w:val="left" w:leader="dot" w:pos="8215"/>
        </w:tabs>
        <w:autoSpaceDE w:val="0"/>
        <w:autoSpaceDN w:val="0"/>
        <w:adjustRightInd w:val="0"/>
        <w:spacing w:before="7"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>Data înaintării raportului</w:t>
      </w:r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ab/>
        <w:t>………</w:t>
      </w:r>
    </w:p>
    <w:p w:rsidR="00C24744" w:rsidRPr="00C24744" w:rsidRDefault="00C24744" w:rsidP="00C24744">
      <w:pPr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before="7" w:after="0" w:line="276" w:lineRule="auto"/>
        <w:jc w:val="both"/>
        <w:rPr>
          <w:rFonts w:ascii="Times New Roman" w:eastAsia="Times New Roman" w:hAnsi="Times New Roman"/>
          <w:lang w:eastAsia="ro-RO"/>
        </w:rPr>
      </w:pPr>
      <w:r w:rsidRPr="00C24744">
        <w:rPr>
          <w:rFonts w:ascii="Times New Roman" w:eastAsia="Times New Roman" w:hAnsi="Times New Roman"/>
          <w:b/>
          <w:lang w:eastAsia="ro-RO"/>
        </w:rPr>
        <w:t>Raport de activitate</w:t>
      </w:r>
      <w:r w:rsidRPr="00C24744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         </w:t>
      </w:r>
    </w:p>
    <w:p w:rsidR="00C24744" w:rsidRPr="00C24744" w:rsidRDefault="00C24744" w:rsidP="00C2474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C24744">
        <w:rPr>
          <w:rFonts w:ascii="Times New Roman" w:eastAsia="Times New Roman" w:hAnsi="Times New Roman"/>
          <w:b/>
          <w:sz w:val="24"/>
          <w:szCs w:val="24"/>
          <w:lang w:eastAsia="ro-RO"/>
        </w:rPr>
        <w:t>A.</w:t>
      </w:r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 xml:space="preserve">  Descrierea pe scurt a </w:t>
      </w:r>
      <w:proofErr w:type="spellStart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>activităţilor</w:t>
      </w:r>
      <w:proofErr w:type="spellEnd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>desfăşurate</w:t>
      </w:r>
      <w:proofErr w:type="spellEnd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 xml:space="preserve"> până la data întocmirii raportului:</w:t>
      </w:r>
    </w:p>
    <w:p w:rsidR="00C24744" w:rsidRPr="00C24744" w:rsidRDefault="00C24744" w:rsidP="00C247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 xml:space="preserve">   (Descrierea va cuprinde datele necesare unei evaluări de ansamblu a derulării programului </w:t>
      </w:r>
      <w:proofErr w:type="spellStart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>şi</w:t>
      </w:r>
      <w:proofErr w:type="spellEnd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 xml:space="preserve"> verificării </w:t>
      </w:r>
      <w:proofErr w:type="spellStart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>realităţii</w:t>
      </w:r>
      <w:proofErr w:type="spellEnd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>prestaţiilor</w:t>
      </w:r>
      <w:proofErr w:type="spellEnd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>)</w:t>
      </w:r>
    </w:p>
    <w:p w:rsidR="00C24744" w:rsidRPr="00C24744" w:rsidRDefault="00C24744" w:rsidP="00C24744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C24744">
        <w:rPr>
          <w:rFonts w:ascii="Times New Roman" w:eastAsia="Times New Roman" w:hAnsi="Times New Roman"/>
          <w:b/>
          <w:sz w:val="24"/>
          <w:szCs w:val="24"/>
          <w:lang w:eastAsia="ro-RO"/>
        </w:rPr>
        <w:t>B</w:t>
      </w:r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 xml:space="preserve">.  Realizarea </w:t>
      </w:r>
      <w:proofErr w:type="spellStart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>activităţilor</w:t>
      </w:r>
      <w:proofErr w:type="spellEnd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 xml:space="preserve"> propuse:</w:t>
      </w:r>
    </w:p>
    <w:p w:rsidR="00C24744" w:rsidRPr="00C24744" w:rsidRDefault="00C24744" w:rsidP="00C247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 xml:space="preserve">(Au putut fi </w:t>
      </w:r>
      <w:proofErr w:type="spellStart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>desfăşurate</w:t>
      </w:r>
      <w:proofErr w:type="spellEnd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 xml:space="preserve"> aceste </w:t>
      </w:r>
      <w:proofErr w:type="spellStart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>activităţi</w:t>
      </w:r>
      <w:proofErr w:type="spellEnd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 xml:space="preserve"> în timpul planificat? DA/NU. Daca NU, </w:t>
      </w:r>
      <w:proofErr w:type="spellStart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>propuneţi</w:t>
      </w:r>
      <w:proofErr w:type="spellEnd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 xml:space="preserve"> măsurile ce urmează a fi luate în continuare pentru realizarea tuturor </w:t>
      </w:r>
      <w:proofErr w:type="spellStart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>activităţilor</w:t>
      </w:r>
      <w:proofErr w:type="spellEnd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 xml:space="preserve"> prevăzute în contract)</w:t>
      </w:r>
    </w:p>
    <w:p w:rsidR="00C24744" w:rsidRPr="00C24744" w:rsidRDefault="00C24744" w:rsidP="00C24744">
      <w:pPr>
        <w:widowControl w:val="0"/>
        <w:numPr>
          <w:ilvl w:val="0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 xml:space="preserve">Rezultate </w:t>
      </w:r>
      <w:proofErr w:type="spellStart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>aşteptate</w:t>
      </w:r>
      <w:proofErr w:type="spellEnd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>obţinute</w:t>
      </w:r>
      <w:proofErr w:type="spellEnd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>şi</w:t>
      </w:r>
      <w:proofErr w:type="spellEnd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 xml:space="preserve"> rezultate </w:t>
      </w:r>
      <w:proofErr w:type="spellStart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>obţinute</w:t>
      </w:r>
      <w:proofErr w:type="spellEnd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:rsidR="00C24744" w:rsidRPr="00C24744" w:rsidRDefault="00C24744" w:rsidP="00C24744">
      <w:pPr>
        <w:autoSpaceDE w:val="0"/>
        <w:autoSpaceDN w:val="0"/>
        <w:adjustRightInd w:val="0"/>
        <w:spacing w:after="0" w:line="276" w:lineRule="auto"/>
        <w:ind w:left="202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 xml:space="preserve">(Rezultatele </w:t>
      </w:r>
      <w:proofErr w:type="spellStart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>obţinute</w:t>
      </w:r>
      <w:proofErr w:type="spellEnd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>şi</w:t>
      </w:r>
      <w:proofErr w:type="spellEnd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 xml:space="preserve"> rezultatele </w:t>
      </w:r>
      <w:proofErr w:type="spellStart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>aşteptate</w:t>
      </w:r>
      <w:proofErr w:type="spellEnd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 xml:space="preserve"> vor fi consemnate în raport pe fiecare activitate </w:t>
      </w:r>
      <w:proofErr w:type="spellStart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>desfăşurată</w:t>
      </w:r>
      <w:proofErr w:type="spellEnd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>, în concepte măsurabile</w:t>
      </w:r>
      <w:r w:rsidRPr="00C24744">
        <w:rPr>
          <w:rFonts w:ascii="Times New Roman" w:hAnsi="Times New Roman"/>
          <w:sz w:val="24"/>
          <w:szCs w:val="24"/>
        </w:rPr>
        <w:t xml:space="preserve"> - parametrii, indicatori de eficiență, fizici și de rezultat</w:t>
      </w:r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 xml:space="preserve">. </w:t>
      </w:r>
      <w:proofErr w:type="spellStart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>Anexaţi</w:t>
      </w:r>
      <w:proofErr w:type="spellEnd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 xml:space="preserve"> documente relevante, după caz).</w:t>
      </w:r>
    </w:p>
    <w:p w:rsidR="00C24744" w:rsidRPr="00C24744" w:rsidRDefault="00C24744" w:rsidP="00C24744">
      <w:pPr>
        <w:autoSpaceDE w:val="0"/>
        <w:autoSpaceDN w:val="0"/>
        <w:adjustRightInd w:val="0"/>
        <w:spacing w:after="0" w:line="276" w:lineRule="auto"/>
        <w:ind w:left="202"/>
        <w:rPr>
          <w:rFonts w:ascii="Times New Roman" w:eastAsia="Times New Roman" w:hAnsi="Times New Roman"/>
          <w:lang w:eastAsia="ro-RO"/>
        </w:rPr>
      </w:pPr>
      <w:r w:rsidRPr="00C24744">
        <w:rPr>
          <w:rFonts w:ascii="Times New Roman" w:eastAsia="Times New Roman" w:hAnsi="Times New Roman"/>
          <w:lang w:eastAsia="ro-RO"/>
        </w:rPr>
        <w:t xml:space="preserve">II. </w:t>
      </w:r>
      <w:r w:rsidRPr="00C24744">
        <w:rPr>
          <w:rFonts w:ascii="Times New Roman" w:eastAsia="Times New Roman" w:hAnsi="Times New Roman"/>
          <w:b/>
          <w:lang w:eastAsia="ro-RO"/>
        </w:rPr>
        <w:t>Raport financiar</w:t>
      </w:r>
    </w:p>
    <w:p w:rsidR="00C24744" w:rsidRPr="00C24744" w:rsidRDefault="00C24744" w:rsidP="00C24744">
      <w:pPr>
        <w:autoSpaceDE w:val="0"/>
        <w:autoSpaceDN w:val="0"/>
        <w:adjustRightInd w:val="0"/>
        <w:spacing w:after="0" w:line="276" w:lineRule="auto"/>
        <w:ind w:left="202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 xml:space="preserve">1. Date despre </w:t>
      </w:r>
      <w:proofErr w:type="spellStart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>finanţare</w:t>
      </w:r>
      <w:proofErr w:type="spellEnd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 xml:space="preserve">: valoarea totală a programului este de ____________, din care </w:t>
      </w:r>
      <w:proofErr w:type="spellStart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>contribuţie</w:t>
      </w:r>
      <w:proofErr w:type="spellEnd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 xml:space="preserve"> de la bugetul </w:t>
      </w:r>
      <w:proofErr w:type="spellStart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>judeţean</w:t>
      </w:r>
      <w:proofErr w:type="spellEnd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 xml:space="preserve"> ______ lei </w:t>
      </w:r>
      <w:proofErr w:type="spellStart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>şi</w:t>
      </w:r>
      <w:proofErr w:type="spellEnd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>contribuţie</w:t>
      </w:r>
      <w:proofErr w:type="spellEnd"/>
      <w:r w:rsidRPr="00C24744">
        <w:rPr>
          <w:rFonts w:ascii="Times New Roman" w:eastAsia="Times New Roman" w:hAnsi="Times New Roman"/>
          <w:sz w:val="24"/>
          <w:szCs w:val="24"/>
          <w:lang w:eastAsia="ro-RO"/>
        </w:rPr>
        <w:t xml:space="preserve"> solicitant _______________lei, conform contractului nr._____ /________;</w:t>
      </w:r>
    </w:p>
    <w:tbl>
      <w:tblPr>
        <w:tblW w:w="10916" w:type="dxa"/>
        <w:tblInd w:w="-10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277"/>
        <w:gridCol w:w="4536"/>
        <w:gridCol w:w="1134"/>
        <w:gridCol w:w="1134"/>
        <w:gridCol w:w="1134"/>
        <w:gridCol w:w="1134"/>
      </w:tblGrid>
      <w:tr w:rsidR="00C24744" w:rsidRPr="00C24744" w:rsidTr="00764970">
        <w:trPr>
          <w:trHeight w:val="2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744">
              <w:rPr>
                <w:rFonts w:ascii="Times New Roman" w:eastAsia="Times New Roman" w:hAnsi="Times New Roman"/>
                <w:sz w:val="24"/>
                <w:szCs w:val="24"/>
              </w:rPr>
              <w:t>Nr. crt.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44">
              <w:rPr>
                <w:rFonts w:ascii="Times New Roman" w:hAnsi="Times New Roman"/>
                <w:sz w:val="24"/>
                <w:szCs w:val="24"/>
              </w:rPr>
              <w:t>Activități/ Acțiuni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44">
              <w:rPr>
                <w:rFonts w:ascii="Times New Roman" w:hAnsi="Times New Roman"/>
                <w:sz w:val="24"/>
                <w:szCs w:val="24"/>
              </w:rPr>
              <w:t>Categorii de cheltuieli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ind w:left="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C24744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Prevederi conform Bugetului</w:t>
            </w:r>
          </w:p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ind w:left="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C24744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-lei-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C24744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Din care prevederi pentru acțiuni copii și juniori</w:t>
            </w:r>
          </w:p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C24744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-lei-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C24744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Buget </w:t>
            </w:r>
            <w:proofErr w:type="spellStart"/>
            <w:r w:rsidRPr="00C24744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execuţie</w:t>
            </w:r>
            <w:proofErr w:type="spellEnd"/>
          </w:p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C24744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-lei-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C24744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Din care execuție pentru acțiuni copii și juniori</w:t>
            </w:r>
          </w:p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C24744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-lei-</w:t>
            </w:r>
          </w:p>
        </w:tc>
      </w:tr>
      <w:tr w:rsidR="00C24744" w:rsidRPr="00C24744" w:rsidTr="00764970">
        <w:trPr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24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24744">
              <w:rPr>
                <w:rFonts w:ascii="Times New Roman" w:hAnsi="Times New Roman"/>
                <w:sz w:val="24"/>
                <w:szCs w:val="24"/>
              </w:rPr>
              <w:t>Transport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744" w:rsidRPr="00C24744" w:rsidTr="00764970">
        <w:trPr>
          <w:trHeight w:val="1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247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24744">
              <w:rPr>
                <w:rFonts w:ascii="Times New Roman" w:hAnsi="Times New Roman"/>
                <w:sz w:val="24"/>
                <w:szCs w:val="24"/>
              </w:rPr>
              <w:t>Cazare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744" w:rsidRPr="00C24744" w:rsidTr="00764970">
        <w:trPr>
          <w:trHeight w:val="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247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24744">
              <w:rPr>
                <w:rFonts w:ascii="Times New Roman" w:hAnsi="Times New Roman"/>
                <w:sz w:val="24"/>
                <w:szCs w:val="24"/>
              </w:rPr>
              <w:t>Masă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744" w:rsidRPr="00C24744" w:rsidTr="00764970">
        <w:trPr>
          <w:trHeight w:val="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247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24744">
              <w:rPr>
                <w:rFonts w:ascii="Times New Roman" w:hAnsi="Times New Roman"/>
                <w:sz w:val="24"/>
                <w:szCs w:val="24"/>
              </w:rPr>
              <w:t>Alimentația de efort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744" w:rsidRPr="00C24744" w:rsidTr="00764970">
        <w:trPr>
          <w:trHeight w:val="1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247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24744">
              <w:rPr>
                <w:rFonts w:ascii="Times New Roman" w:hAnsi="Times New Roman"/>
                <w:sz w:val="24"/>
                <w:szCs w:val="24"/>
              </w:rPr>
              <w:t>Plata arbitrilor, medicilor și altor persoane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744" w:rsidRPr="00C24744" w:rsidTr="00764970">
        <w:trPr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247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24744">
              <w:rPr>
                <w:rFonts w:ascii="Times New Roman" w:hAnsi="Times New Roman"/>
                <w:sz w:val="24"/>
                <w:szCs w:val="24"/>
              </w:rPr>
              <w:t>Asigurarea persoanelor, materialelor, a echipamentelor și altor bunuri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744" w:rsidRPr="00C24744" w:rsidTr="00764970">
        <w:trPr>
          <w:trHeight w:val="1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2474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24744">
              <w:rPr>
                <w:rFonts w:ascii="Times New Roman" w:hAnsi="Times New Roman"/>
                <w:sz w:val="24"/>
                <w:szCs w:val="24"/>
              </w:rPr>
              <w:t>Achiziționarea de materiale și echipament sportiv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744" w:rsidRPr="00C24744" w:rsidTr="00764970">
        <w:trPr>
          <w:trHeight w:val="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247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24744">
              <w:rPr>
                <w:rFonts w:ascii="Times New Roman" w:hAnsi="Times New Roman"/>
                <w:sz w:val="24"/>
                <w:szCs w:val="24"/>
              </w:rPr>
              <w:t>Medicale și pentru controlul de doping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744" w:rsidRPr="00C24744" w:rsidTr="00764970">
        <w:trPr>
          <w:trHeight w:val="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247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24744">
              <w:rPr>
                <w:rFonts w:ascii="Times New Roman" w:hAnsi="Times New Roman"/>
                <w:sz w:val="24"/>
                <w:szCs w:val="24"/>
              </w:rPr>
              <w:t>Premiile, indemnizațiile, veniturile contractuale(CAS) ale participanților la activitatea sportivă, primele și indemnizațiile sportive, alte cheltuieli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744" w:rsidRPr="00C24744" w:rsidTr="00764970">
        <w:trPr>
          <w:trHeight w:val="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247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744">
              <w:rPr>
                <w:rFonts w:ascii="Times New Roman" w:hAnsi="Times New Roman"/>
                <w:sz w:val="24"/>
                <w:szCs w:val="24"/>
              </w:rPr>
              <w:t>10.cheltuielile pentru organizarea, participarea, desfășurarea acțiunilor sportive:</w:t>
            </w:r>
          </w:p>
          <w:p w:rsidR="00C24744" w:rsidRPr="00C24744" w:rsidRDefault="00C24744" w:rsidP="00C24744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744">
              <w:rPr>
                <w:rFonts w:ascii="Times New Roman" w:hAnsi="Times New Roman"/>
                <w:sz w:val="24"/>
                <w:szCs w:val="24"/>
              </w:rPr>
              <w:t xml:space="preserve">  a)cheltuieli cu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indemnizaţiile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veniturile de natură contractuală stabilite prin contractul de activitate sportivă încheiate între structura sportivă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sportivi/membrii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staffului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tehnic - antrenori, preparatori fizici, medici,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asistenţi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medicali, statisticieni,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kinetoterapeuţi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, maseuri, cameramani, directori tehnici, alte persoane participante la procesul de pregătire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participare la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competiţii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4744" w:rsidRPr="00C24744" w:rsidRDefault="00C24744" w:rsidP="00C24744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744">
              <w:rPr>
                <w:rFonts w:ascii="Times New Roman" w:hAnsi="Times New Roman"/>
                <w:sz w:val="24"/>
                <w:szCs w:val="24"/>
              </w:rPr>
              <w:t xml:space="preserve"> b)cheltuieli administrative pentru funcționarea clubului sportiv (cheltuieli de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întreţinere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gospodărie - încălzit, iluminat, apă, canal, salubritate,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poştă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>, telefon, radio, furnituri de birou etc.);</w:t>
            </w:r>
          </w:p>
          <w:p w:rsidR="00C24744" w:rsidRPr="00C24744" w:rsidRDefault="00C24744" w:rsidP="00C24744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744">
              <w:rPr>
                <w:rFonts w:ascii="Times New Roman" w:hAnsi="Times New Roman"/>
                <w:sz w:val="24"/>
                <w:szCs w:val="24"/>
              </w:rPr>
              <w:t xml:space="preserve"> c) închiriere de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locuinţe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pentru cazare sportivi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personal tehnic participanți la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acţiunile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de pregătire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competiţii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, la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preţul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pieţei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libere. Pentru participarea la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acţiuni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de pregătire (cantonamente, turnee, alte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acţiuni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) sau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acţiuni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sportive din calendarul oficial pe ramură de sport se vor deconta doar cazări în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locaţii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cotate cu maximum 3 stele);</w:t>
            </w:r>
          </w:p>
          <w:p w:rsidR="00C24744" w:rsidRPr="00C24744" w:rsidRDefault="00C24744" w:rsidP="00C24744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744">
              <w:rPr>
                <w:rFonts w:ascii="Times New Roman" w:hAnsi="Times New Roman"/>
                <w:sz w:val="24"/>
                <w:szCs w:val="24"/>
              </w:rPr>
              <w:t xml:space="preserve">d) cheltuieli de transport ocazionate de prezentarea/sosirea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plecarea, sportivilor, precum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a membrilor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staffului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tehnic din localitatea/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ţara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de domiciliu la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locaţia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stabilită pentru pregătire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retur, în conformitate cu prevederile contractului de activitate sportivă dintre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părţi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4744" w:rsidRPr="00C24744" w:rsidRDefault="00C24744" w:rsidP="00C24744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744">
              <w:rPr>
                <w:rFonts w:ascii="Times New Roman" w:hAnsi="Times New Roman"/>
                <w:sz w:val="24"/>
                <w:szCs w:val="24"/>
              </w:rPr>
              <w:t xml:space="preserve">e) servicii de închiriere de baze sportive, săli de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conferinţă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spaţii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, aparatură birotică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alte bunuri necesare organizării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acţiunilor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4744" w:rsidRPr="00C24744" w:rsidRDefault="00C24744" w:rsidP="00C24744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7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f) refacere după efort, recuperare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igienă personală, cum ar fi saună, masaj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altele asemenea;</w:t>
            </w:r>
          </w:p>
          <w:p w:rsidR="00C24744" w:rsidRPr="00C24744" w:rsidRDefault="00C24744" w:rsidP="00C24744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744">
              <w:rPr>
                <w:rFonts w:ascii="Times New Roman" w:hAnsi="Times New Roman"/>
                <w:sz w:val="24"/>
                <w:szCs w:val="24"/>
              </w:rPr>
              <w:t xml:space="preserve">g) asigurarea serviciilor medicale, a ordinii publice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a respectării normelor de pază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protecţie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contra incendiilor, la locul de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desfăşurare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acţiunilor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sportive;</w:t>
            </w:r>
          </w:p>
          <w:p w:rsidR="00C24744" w:rsidRPr="00C24744" w:rsidRDefault="00C24744" w:rsidP="00C24744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744">
              <w:rPr>
                <w:rFonts w:ascii="Times New Roman" w:hAnsi="Times New Roman"/>
                <w:sz w:val="24"/>
                <w:szCs w:val="24"/>
              </w:rPr>
              <w:t xml:space="preserve">h)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achiziţionarea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de panouri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materiale publicitare, materiale pentru pavoazare, rechizite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alte materiale consumabile, aranjamente florale;</w:t>
            </w:r>
          </w:p>
          <w:p w:rsidR="00C24744" w:rsidRPr="00C24744" w:rsidRDefault="00C24744" w:rsidP="00C24744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744">
              <w:rPr>
                <w:rFonts w:ascii="Times New Roman" w:hAnsi="Times New Roman"/>
                <w:sz w:val="24"/>
                <w:szCs w:val="24"/>
              </w:rPr>
              <w:t xml:space="preserve">i) cheltuieli de închiriere domenii website,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întreţinere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promovare a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acţiunilor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sportive în mediul online;</w:t>
            </w:r>
          </w:p>
          <w:p w:rsidR="00C24744" w:rsidRPr="00C24744" w:rsidRDefault="00C24744" w:rsidP="00C24744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744">
              <w:rPr>
                <w:rFonts w:ascii="Times New Roman" w:hAnsi="Times New Roman"/>
                <w:sz w:val="24"/>
                <w:szCs w:val="24"/>
              </w:rPr>
              <w:t xml:space="preserve">j) taxe de înscriere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/sau de participare la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acţiunile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sportive, taxe de organizare a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acţiunilor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, în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condiţiile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stabilite de organizatori, taxe de formare, legitimare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transfer;</w:t>
            </w:r>
          </w:p>
          <w:p w:rsidR="00C24744" w:rsidRPr="00C24744" w:rsidRDefault="00C24744" w:rsidP="00C24744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744">
              <w:rPr>
                <w:rFonts w:ascii="Times New Roman" w:hAnsi="Times New Roman"/>
                <w:sz w:val="24"/>
                <w:szCs w:val="24"/>
              </w:rPr>
              <w:t xml:space="preserve">k)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obţinerea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vizelor de intrare în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ţările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în care au loc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acţiunile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4744" w:rsidRPr="00C24744" w:rsidRDefault="00C24744" w:rsidP="00C24744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744">
              <w:rPr>
                <w:rFonts w:ascii="Times New Roman" w:hAnsi="Times New Roman"/>
                <w:sz w:val="24"/>
                <w:szCs w:val="24"/>
              </w:rPr>
              <w:t xml:space="preserve">l) cheltuieli medicale pentru vaccinuri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medicamente specifice unor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ţări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sau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localităţi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>, cheltuieli pentru asigurarea medicală a persoanelor;</w:t>
            </w:r>
          </w:p>
          <w:p w:rsidR="00C24744" w:rsidRPr="00C24744" w:rsidRDefault="00C24744" w:rsidP="00C24744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744">
              <w:rPr>
                <w:rFonts w:ascii="Times New Roman" w:hAnsi="Times New Roman"/>
                <w:sz w:val="24"/>
                <w:szCs w:val="24"/>
              </w:rPr>
              <w:t xml:space="preserve">m) plata lectorilor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a translatorilor;</w:t>
            </w:r>
          </w:p>
          <w:p w:rsidR="00C24744" w:rsidRPr="00C24744" w:rsidRDefault="00C24744" w:rsidP="00C24744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744">
              <w:rPr>
                <w:rFonts w:ascii="Times New Roman" w:hAnsi="Times New Roman"/>
                <w:sz w:val="24"/>
                <w:szCs w:val="24"/>
              </w:rPr>
              <w:t xml:space="preserve">n) taxe de parcare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servicii de protocol la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acţiunile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sportive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internaţionale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4744" w:rsidRPr="00C24744" w:rsidRDefault="00C24744" w:rsidP="00C24744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744">
              <w:rPr>
                <w:rFonts w:ascii="Times New Roman" w:hAnsi="Times New Roman"/>
                <w:sz w:val="24"/>
                <w:szCs w:val="24"/>
              </w:rPr>
              <w:t xml:space="preserve">o) comisioane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taxe bancare pentru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obţinerea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valutei;</w:t>
            </w:r>
          </w:p>
          <w:p w:rsidR="00C24744" w:rsidRPr="00C24744" w:rsidRDefault="00C24744" w:rsidP="00C24744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744">
              <w:rPr>
                <w:rFonts w:ascii="Times New Roman" w:hAnsi="Times New Roman"/>
                <w:sz w:val="24"/>
                <w:szCs w:val="24"/>
              </w:rPr>
              <w:t xml:space="preserve">p) alte cheltuieli în limitele financiare stabilite prin Hotărârea Guvernului nr. 1.447/2007 privind aprobarea Normelor financiare pentru activitatea sportivă, cu modificările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completările ulterioare.</w:t>
            </w:r>
          </w:p>
          <w:p w:rsidR="00C24744" w:rsidRPr="00C24744" w:rsidRDefault="00C24744" w:rsidP="00C24744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744">
              <w:rPr>
                <w:rFonts w:ascii="Times New Roman" w:hAnsi="Times New Roman"/>
                <w:sz w:val="24"/>
                <w:szCs w:val="24"/>
              </w:rPr>
              <w:t xml:space="preserve">q) cheltuieli pentru realizarea materialelor audio-video metodice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de promovare a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activităţii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sportive;</w:t>
            </w:r>
          </w:p>
          <w:p w:rsidR="00C24744" w:rsidRPr="00C24744" w:rsidRDefault="00C24744" w:rsidP="00C24744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7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r) cheltuieli pentru servicii de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consultanţă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în domeniul sportului;</w:t>
            </w:r>
          </w:p>
          <w:p w:rsidR="00C24744" w:rsidRPr="00C24744" w:rsidRDefault="00C24744" w:rsidP="00C24744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744">
              <w:rPr>
                <w:rFonts w:ascii="Times New Roman" w:hAnsi="Times New Roman"/>
                <w:sz w:val="24"/>
                <w:szCs w:val="24"/>
              </w:rPr>
              <w:t xml:space="preserve"> s)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achiziţii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licenţe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pentru software de bază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upgrade, servicii de programare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întreţinere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pentru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aplicaţii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software în domeniul sportului;</w:t>
            </w:r>
          </w:p>
          <w:p w:rsidR="00C24744" w:rsidRPr="00C24744" w:rsidRDefault="00C24744" w:rsidP="00C24744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744">
              <w:rPr>
                <w:rFonts w:ascii="Times New Roman" w:hAnsi="Times New Roman"/>
                <w:sz w:val="24"/>
                <w:szCs w:val="24"/>
              </w:rPr>
              <w:t xml:space="preserve"> ș) cursuri de formare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perfecţionare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24744">
              <w:rPr>
                <w:rFonts w:ascii="Times New Roman" w:hAnsi="Times New Roman"/>
                <w:sz w:val="24"/>
                <w:szCs w:val="24"/>
              </w:rPr>
              <w:t>specialiştilor</w:t>
            </w:r>
            <w:proofErr w:type="spellEnd"/>
            <w:r w:rsidRPr="00C247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744" w:rsidRPr="00C24744" w:rsidTr="00764970">
        <w:trPr>
          <w:trHeight w:val="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C24744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744" w:rsidRPr="00C24744" w:rsidTr="00764970">
        <w:trPr>
          <w:trHeight w:val="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C24744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%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44" w:rsidRPr="00C24744" w:rsidRDefault="00C24744" w:rsidP="00C247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24744" w:rsidRPr="00C24744" w:rsidRDefault="00C24744" w:rsidP="00C2474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24744" w:rsidRPr="00C24744" w:rsidRDefault="00C24744" w:rsidP="00C24744">
      <w:pPr>
        <w:numPr>
          <w:ilvl w:val="0"/>
          <w:numId w:val="13"/>
        </w:numPr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C24744">
        <w:rPr>
          <w:rFonts w:ascii="Times New Roman" w:hAnsi="Times New Roman"/>
          <w:sz w:val="24"/>
          <w:szCs w:val="24"/>
        </w:rPr>
        <w:t xml:space="preserve">Se anexează în copie actele justificative pentru cheltuielile efectuate: facturi, </w:t>
      </w:r>
      <w:proofErr w:type="spellStart"/>
      <w:r w:rsidRPr="00C24744">
        <w:rPr>
          <w:rFonts w:ascii="Times New Roman" w:hAnsi="Times New Roman"/>
          <w:sz w:val="24"/>
          <w:szCs w:val="24"/>
        </w:rPr>
        <w:t>chitanţe</w:t>
      </w:r>
      <w:proofErr w:type="spellEnd"/>
      <w:r w:rsidRPr="00C24744">
        <w:rPr>
          <w:rFonts w:ascii="Times New Roman" w:hAnsi="Times New Roman"/>
          <w:sz w:val="24"/>
          <w:szCs w:val="24"/>
        </w:rPr>
        <w:t xml:space="preserve"> fiscale, bonuri, extrase de cont, ordine si </w:t>
      </w:r>
      <w:proofErr w:type="spellStart"/>
      <w:r w:rsidRPr="00C24744">
        <w:rPr>
          <w:rFonts w:ascii="Times New Roman" w:hAnsi="Times New Roman"/>
          <w:sz w:val="24"/>
          <w:szCs w:val="24"/>
        </w:rPr>
        <w:t>dispoziţii</w:t>
      </w:r>
      <w:proofErr w:type="spellEnd"/>
      <w:r w:rsidRPr="00C24744">
        <w:rPr>
          <w:rFonts w:ascii="Times New Roman" w:hAnsi="Times New Roman"/>
          <w:sz w:val="24"/>
          <w:szCs w:val="24"/>
        </w:rPr>
        <w:t xml:space="preserve"> de plată.</w:t>
      </w:r>
    </w:p>
    <w:p w:rsidR="00C24744" w:rsidRPr="00C24744" w:rsidRDefault="00C24744" w:rsidP="00C24744">
      <w:pPr>
        <w:spacing w:after="0" w:line="276" w:lineRule="auto"/>
        <w:rPr>
          <w:rFonts w:ascii="Times New Roman" w:hAnsi="Times New Roman"/>
          <w:bCs/>
          <w:sz w:val="24"/>
          <w:szCs w:val="24"/>
          <w:lang w:eastAsia="ro-RO"/>
        </w:rPr>
      </w:pPr>
      <w:r w:rsidRPr="00C24744">
        <w:rPr>
          <w:rFonts w:ascii="Times New Roman" w:hAnsi="Times New Roman"/>
          <w:bCs/>
          <w:sz w:val="24"/>
          <w:szCs w:val="24"/>
          <w:lang w:eastAsia="ro-RO"/>
        </w:rPr>
        <w:t xml:space="preserve">      3. </w:t>
      </w:r>
      <w:proofErr w:type="spellStart"/>
      <w:r w:rsidRPr="00C24744">
        <w:rPr>
          <w:rFonts w:ascii="Times New Roman" w:hAnsi="Times New Roman"/>
          <w:bCs/>
          <w:sz w:val="24"/>
          <w:szCs w:val="24"/>
          <w:lang w:eastAsia="ro-RO"/>
        </w:rPr>
        <w:t>Situaţia</w:t>
      </w:r>
      <w:proofErr w:type="spellEnd"/>
      <w:r w:rsidRPr="00C24744">
        <w:rPr>
          <w:rFonts w:ascii="Times New Roman" w:hAnsi="Times New Roman"/>
          <w:bCs/>
          <w:sz w:val="24"/>
          <w:szCs w:val="24"/>
          <w:lang w:eastAsia="ro-RO"/>
        </w:rPr>
        <w:t xml:space="preserve"> centralizatoare pentru fiecare capitol</w:t>
      </w:r>
      <w:r w:rsidRPr="00C24744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</w:t>
      </w:r>
      <w:r w:rsidRPr="00C24744">
        <w:rPr>
          <w:rFonts w:ascii="Times New Roman" w:hAnsi="Times New Roman"/>
          <w:bCs/>
          <w:sz w:val="24"/>
          <w:szCs w:val="24"/>
          <w:lang w:eastAsia="ro-RO"/>
        </w:rPr>
        <w:t>de cheltuieli:</w:t>
      </w:r>
    </w:p>
    <w:p w:rsidR="00C24744" w:rsidRPr="00C24744" w:rsidRDefault="00C24744" w:rsidP="00C24744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lang w:eastAsia="ro-RO"/>
        </w:rPr>
      </w:pPr>
    </w:p>
    <w:tbl>
      <w:tblPr>
        <w:tblW w:w="976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276"/>
        <w:gridCol w:w="1275"/>
        <w:gridCol w:w="1588"/>
        <w:gridCol w:w="1418"/>
        <w:gridCol w:w="1134"/>
        <w:gridCol w:w="1134"/>
        <w:gridCol w:w="1389"/>
      </w:tblGrid>
      <w:tr w:rsidR="00C24744" w:rsidRPr="00C24744" w:rsidTr="00764970">
        <w:tc>
          <w:tcPr>
            <w:tcW w:w="554" w:type="dxa"/>
          </w:tcPr>
          <w:p w:rsidR="00C24744" w:rsidRPr="00C24744" w:rsidRDefault="00C24744" w:rsidP="00C247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</w:p>
          <w:p w:rsidR="00C24744" w:rsidRPr="00C24744" w:rsidRDefault="00C24744" w:rsidP="00C247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  <w:r w:rsidRPr="00C24744"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1276" w:type="dxa"/>
          </w:tcPr>
          <w:p w:rsidR="00C24744" w:rsidRPr="00C24744" w:rsidRDefault="00C24744" w:rsidP="00C247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  <w:r w:rsidRPr="00C24744"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>Categoria cheltuielii</w:t>
            </w:r>
          </w:p>
        </w:tc>
        <w:tc>
          <w:tcPr>
            <w:tcW w:w="1275" w:type="dxa"/>
          </w:tcPr>
          <w:p w:rsidR="00C24744" w:rsidRPr="00C24744" w:rsidRDefault="00C24744" w:rsidP="00C247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  <w:r w:rsidRPr="00C24744"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 xml:space="preserve">Nr. </w:t>
            </w:r>
            <w:proofErr w:type="spellStart"/>
            <w:r w:rsidRPr="00C24744"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>şi</w:t>
            </w:r>
            <w:proofErr w:type="spellEnd"/>
            <w:r w:rsidRPr="00C24744"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 xml:space="preserve"> data document</w:t>
            </w:r>
          </w:p>
        </w:tc>
        <w:tc>
          <w:tcPr>
            <w:tcW w:w="1588" w:type="dxa"/>
          </w:tcPr>
          <w:p w:rsidR="00C24744" w:rsidRPr="00C24744" w:rsidRDefault="00C24744" w:rsidP="00C247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  <w:r w:rsidRPr="00C24744"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>Unitatea emitentă</w:t>
            </w:r>
          </w:p>
        </w:tc>
        <w:tc>
          <w:tcPr>
            <w:tcW w:w="1418" w:type="dxa"/>
          </w:tcPr>
          <w:p w:rsidR="00C24744" w:rsidRPr="00C24744" w:rsidRDefault="00C24744" w:rsidP="00C247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  <w:r w:rsidRPr="00C24744"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>Suma totală</w:t>
            </w:r>
          </w:p>
        </w:tc>
        <w:tc>
          <w:tcPr>
            <w:tcW w:w="1134" w:type="dxa"/>
          </w:tcPr>
          <w:p w:rsidR="00C24744" w:rsidRPr="00C24744" w:rsidRDefault="00C24744" w:rsidP="00C247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  <w:proofErr w:type="spellStart"/>
            <w:r w:rsidRPr="00C24744"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>Contribuţie</w:t>
            </w:r>
            <w:proofErr w:type="spellEnd"/>
            <w:r w:rsidRPr="00C24744"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C24744"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>CJD</w:t>
            </w:r>
            <w:proofErr w:type="spellEnd"/>
            <w:r w:rsidRPr="00C24744"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134" w:type="dxa"/>
          </w:tcPr>
          <w:p w:rsidR="00C24744" w:rsidRPr="00C24744" w:rsidRDefault="00C24744" w:rsidP="00C247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  <w:r w:rsidRPr="00C24744"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>Contribuție solicitant</w:t>
            </w:r>
          </w:p>
        </w:tc>
        <w:tc>
          <w:tcPr>
            <w:tcW w:w="1389" w:type="dxa"/>
          </w:tcPr>
          <w:p w:rsidR="00C24744" w:rsidRPr="00C24744" w:rsidRDefault="00C24744" w:rsidP="00C247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  <w:r w:rsidRPr="00C24744"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 xml:space="preserve">Contribuție decontată până în prezent de la </w:t>
            </w:r>
            <w:proofErr w:type="spellStart"/>
            <w:r w:rsidRPr="00C24744"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>CJD</w:t>
            </w:r>
            <w:proofErr w:type="spellEnd"/>
          </w:p>
        </w:tc>
      </w:tr>
      <w:tr w:rsidR="00C24744" w:rsidRPr="00C24744" w:rsidTr="00764970">
        <w:tc>
          <w:tcPr>
            <w:tcW w:w="554" w:type="dxa"/>
          </w:tcPr>
          <w:p w:rsidR="00C24744" w:rsidRPr="00C24744" w:rsidRDefault="00C24744" w:rsidP="00C247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:rsidR="00C24744" w:rsidRPr="00C24744" w:rsidRDefault="00C24744" w:rsidP="00C247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</w:tcPr>
          <w:p w:rsidR="00C24744" w:rsidRPr="00C24744" w:rsidRDefault="00C24744" w:rsidP="00C247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88" w:type="dxa"/>
          </w:tcPr>
          <w:p w:rsidR="00C24744" w:rsidRPr="00C24744" w:rsidRDefault="00C24744" w:rsidP="00C247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</w:tcPr>
          <w:p w:rsidR="00C24744" w:rsidRPr="00C24744" w:rsidRDefault="00C24744" w:rsidP="00C247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</w:tcPr>
          <w:p w:rsidR="00C24744" w:rsidRPr="00C24744" w:rsidRDefault="00C24744" w:rsidP="00C247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</w:tcPr>
          <w:p w:rsidR="00C24744" w:rsidRPr="00C24744" w:rsidRDefault="00C24744" w:rsidP="00C247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389" w:type="dxa"/>
          </w:tcPr>
          <w:p w:rsidR="00C24744" w:rsidRPr="00C24744" w:rsidRDefault="00C24744" w:rsidP="00C247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C24744" w:rsidRPr="00C24744" w:rsidTr="00764970">
        <w:tc>
          <w:tcPr>
            <w:tcW w:w="554" w:type="dxa"/>
          </w:tcPr>
          <w:p w:rsidR="00C24744" w:rsidRPr="00C24744" w:rsidRDefault="00C24744" w:rsidP="00C247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:rsidR="00C24744" w:rsidRPr="00C24744" w:rsidRDefault="00C24744" w:rsidP="00C247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</w:tcPr>
          <w:p w:rsidR="00C24744" w:rsidRPr="00C24744" w:rsidRDefault="00C24744" w:rsidP="00C247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88" w:type="dxa"/>
          </w:tcPr>
          <w:p w:rsidR="00C24744" w:rsidRPr="00C24744" w:rsidRDefault="00C24744" w:rsidP="00C247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</w:tcPr>
          <w:p w:rsidR="00C24744" w:rsidRPr="00C24744" w:rsidRDefault="00C24744" w:rsidP="00C247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</w:tcPr>
          <w:p w:rsidR="00C24744" w:rsidRPr="00C24744" w:rsidRDefault="00C24744" w:rsidP="00C247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</w:tcPr>
          <w:p w:rsidR="00C24744" w:rsidRPr="00C24744" w:rsidRDefault="00C24744" w:rsidP="00C247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389" w:type="dxa"/>
          </w:tcPr>
          <w:p w:rsidR="00C24744" w:rsidRPr="00C24744" w:rsidRDefault="00C24744" w:rsidP="00C247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C24744" w:rsidRPr="00C24744" w:rsidTr="00764970">
        <w:tc>
          <w:tcPr>
            <w:tcW w:w="1830" w:type="dxa"/>
            <w:gridSpan w:val="2"/>
          </w:tcPr>
          <w:p w:rsidR="00C24744" w:rsidRPr="00C24744" w:rsidRDefault="00C24744" w:rsidP="00C247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  <w:r w:rsidRPr="00C24744"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>TOTAL (lei)</w:t>
            </w:r>
          </w:p>
        </w:tc>
        <w:tc>
          <w:tcPr>
            <w:tcW w:w="1275" w:type="dxa"/>
          </w:tcPr>
          <w:p w:rsidR="00C24744" w:rsidRPr="00C24744" w:rsidRDefault="00C24744" w:rsidP="00C247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88" w:type="dxa"/>
          </w:tcPr>
          <w:p w:rsidR="00C24744" w:rsidRPr="00C24744" w:rsidRDefault="00C24744" w:rsidP="00C247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</w:tcPr>
          <w:p w:rsidR="00C24744" w:rsidRPr="00C24744" w:rsidRDefault="00C24744" w:rsidP="00C247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</w:tcPr>
          <w:p w:rsidR="00C24744" w:rsidRPr="00C24744" w:rsidRDefault="00C24744" w:rsidP="00C247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</w:tcPr>
          <w:p w:rsidR="00C24744" w:rsidRPr="00C24744" w:rsidRDefault="00C24744" w:rsidP="00C247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389" w:type="dxa"/>
          </w:tcPr>
          <w:p w:rsidR="00C24744" w:rsidRPr="00C24744" w:rsidRDefault="00C24744" w:rsidP="00C2474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</w:tbl>
    <w:p w:rsidR="00C24744" w:rsidRPr="00C24744" w:rsidRDefault="00C24744" w:rsidP="00C2474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24744" w:rsidRPr="00C24744" w:rsidRDefault="00C24744" w:rsidP="00C247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4744">
        <w:rPr>
          <w:rFonts w:ascii="Times New Roman" w:hAnsi="Times New Roman"/>
          <w:sz w:val="24"/>
          <w:szCs w:val="24"/>
        </w:rPr>
        <w:t>Structură sportive………………………………………..</w:t>
      </w:r>
    </w:p>
    <w:p w:rsidR="00C24744" w:rsidRPr="00C24744" w:rsidRDefault="00C24744" w:rsidP="00C247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4744">
        <w:rPr>
          <w:rFonts w:ascii="Times New Roman" w:hAnsi="Times New Roman"/>
          <w:sz w:val="24"/>
          <w:szCs w:val="24"/>
        </w:rPr>
        <w:t>Reprezentantul legal (numele, prenumele si semnătura)</w:t>
      </w:r>
    </w:p>
    <w:p w:rsidR="00C24744" w:rsidRPr="00C24744" w:rsidRDefault="00C24744" w:rsidP="00C2474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o-RO"/>
        </w:rPr>
      </w:pPr>
      <w:r w:rsidRPr="00C24744">
        <w:rPr>
          <w:rFonts w:ascii="Times New Roman" w:hAnsi="Times New Roman"/>
          <w:bCs/>
          <w:sz w:val="24"/>
          <w:szCs w:val="24"/>
          <w:lang w:eastAsia="ro-RO"/>
        </w:rPr>
        <w:t xml:space="preserve">Responsabilul financiar  (numele, prenumele </w:t>
      </w:r>
      <w:proofErr w:type="spellStart"/>
      <w:r w:rsidRPr="00C24744">
        <w:rPr>
          <w:rFonts w:ascii="Times New Roman" w:hAnsi="Times New Roman"/>
          <w:bCs/>
          <w:sz w:val="24"/>
          <w:szCs w:val="24"/>
          <w:lang w:eastAsia="ro-RO"/>
        </w:rPr>
        <w:t>şi</w:t>
      </w:r>
      <w:proofErr w:type="spellEnd"/>
      <w:r w:rsidRPr="00C24744">
        <w:rPr>
          <w:rFonts w:ascii="Times New Roman" w:hAnsi="Times New Roman"/>
          <w:bCs/>
          <w:sz w:val="24"/>
          <w:szCs w:val="24"/>
          <w:lang w:eastAsia="ro-RO"/>
        </w:rPr>
        <w:t xml:space="preserve"> semnătura)</w:t>
      </w:r>
    </w:p>
    <w:p w:rsidR="00C24744" w:rsidRPr="00C24744" w:rsidRDefault="00C24744" w:rsidP="00C2474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o-RO"/>
        </w:rPr>
      </w:pPr>
      <w:r w:rsidRPr="00C24744">
        <w:rPr>
          <w:rFonts w:ascii="Times New Roman" w:hAnsi="Times New Roman"/>
          <w:bCs/>
          <w:sz w:val="24"/>
          <w:szCs w:val="24"/>
          <w:lang w:eastAsia="ro-RO"/>
        </w:rPr>
        <w:t xml:space="preserve">Data …………….                                                                                        </w:t>
      </w:r>
    </w:p>
    <w:p w:rsidR="00C24744" w:rsidRPr="00C24744" w:rsidRDefault="00C24744" w:rsidP="00C2474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o-RO"/>
        </w:rPr>
      </w:pPr>
      <w:proofErr w:type="spellStart"/>
      <w:r w:rsidRPr="00C24744">
        <w:rPr>
          <w:rFonts w:ascii="Times New Roman" w:hAnsi="Times New Roman"/>
          <w:bCs/>
          <w:sz w:val="24"/>
          <w:szCs w:val="24"/>
          <w:lang w:eastAsia="ro-RO"/>
        </w:rPr>
        <w:t>Ştampila</w:t>
      </w:r>
      <w:proofErr w:type="spellEnd"/>
    </w:p>
    <w:p w:rsidR="00C24744" w:rsidRDefault="00C24744" w:rsidP="00DE7A1C"/>
    <w:p w:rsidR="00C24744" w:rsidRPr="00DE7A1C" w:rsidRDefault="00C24744" w:rsidP="00DE7A1C"/>
    <w:sectPr w:rsidR="00C24744" w:rsidRPr="00DE7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57087B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1AC298E"/>
    <w:multiLevelType w:val="singleLevel"/>
    <w:tmpl w:val="38F0AFDC"/>
    <w:lvl w:ilvl="0">
      <w:start w:val="3"/>
      <w:numFmt w:val="decimal"/>
      <w:lvlText w:val="%1."/>
      <w:legacy w:legacy="1" w:legacySpace="0" w:legacyIndent="1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2205D01"/>
    <w:multiLevelType w:val="hybridMultilevel"/>
    <w:tmpl w:val="E47C28DC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C38EF"/>
    <w:multiLevelType w:val="hybridMultilevel"/>
    <w:tmpl w:val="45C04A4A"/>
    <w:lvl w:ilvl="0" w:tplc="04090011">
      <w:start w:val="6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B55AB"/>
    <w:multiLevelType w:val="hybridMultilevel"/>
    <w:tmpl w:val="3E360C06"/>
    <w:lvl w:ilvl="0" w:tplc="E85E0F32">
      <w:start w:val="1"/>
      <w:numFmt w:val="upperRoman"/>
      <w:lvlText w:val="%1."/>
      <w:lvlJc w:val="left"/>
      <w:pPr>
        <w:ind w:left="945" w:hanging="720"/>
      </w:p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>
      <w:start w:val="1"/>
      <w:numFmt w:val="lowerRoman"/>
      <w:lvlText w:val="%3."/>
      <w:lvlJc w:val="right"/>
      <w:pPr>
        <w:ind w:left="2025" w:hanging="180"/>
      </w:pPr>
    </w:lvl>
    <w:lvl w:ilvl="3" w:tplc="0409000F">
      <w:start w:val="1"/>
      <w:numFmt w:val="decimal"/>
      <w:lvlText w:val="%4."/>
      <w:lvlJc w:val="left"/>
      <w:pPr>
        <w:ind w:left="2745" w:hanging="360"/>
      </w:pPr>
    </w:lvl>
    <w:lvl w:ilvl="4" w:tplc="04090019">
      <w:start w:val="1"/>
      <w:numFmt w:val="lowerLetter"/>
      <w:lvlText w:val="%5."/>
      <w:lvlJc w:val="left"/>
      <w:pPr>
        <w:ind w:left="3465" w:hanging="360"/>
      </w:pPr>
    </w:lvl>
    <w:lvl w:ilvl="5" w:tplc="0409001B">
      <w:start w:val="1"/>
      <w:numFmt w:val="lowerRoman"/>
      <w:lvlText w:val="%6."/>
      <w:lvlJc w:val="right"/>
      <w:pPr>
        <w:ind w:left="4185" w:hanging="180"/>
      </w:pPr>
    </w:lvl>
    <w:lvl w:ilvl="6" w:tplc="0409000F">
      <w:start w:val="1"/>
      <w:numFmt w:val="decimal"/>
      <w:lvlText w:val="%7."/>
      <w:lvlJc w:val="left"/>
      <w:pPr>
        <w:ind w:left="4905" w:hanging="360"/>
      </w:pPr>
    </w:lvl>
    <w:lvl w:ilvl="7" w:tplc="04090019">
      <w:start w:val="1"/>
      <w:numFmt w:val="lowerLetter"/>
      <w:lvlText w:val="%8."/>
      <w:lvlJc w:val="left"/>
      <w:pPr>
        <w:ind w:left="5625" w:hanging="360"/>
      </w:pPr>
    </w:lvl>
    <w:lvl w:ilvl="8" w:tplc="0409001B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47ED009F"/>
    <w:multiLevelType w:val="hybridMultilevel"/>
    <w:tmpl w:val="35DED266"/>
    <w:lvl w:ilvl="0" w:tplc="486CB0F8">
      <w:start w:val="3"/>
      <w:numFmt w:val="upperLetter"/>
      <w:lvlText w:val="%1."/>
      <w:lvlJc w:val="left"/>
      <w:pPr>
        <w:ind w:left="9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55637177"/>
    <w:multiLevelType w:val="multilevel"/>
    <w:tmpl w:val="041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1E55ED3"/>
    <w:multiLevelType w:val="hybridMultilevel"/>
    <w:tmpl w:val="6988E4B2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B35E8"/>
    <w:multiLevelType w:val="hybridMultilevel"/>
    <w:tmpl w:val="69FC4F40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 w15:restartNumberingAfterBreak="0">
    <w:nsid w:val="71E0756A"/>
    <w:multiLevelType w:val="hybridMultilevel"/>
    <w:tmpl w:val="073868D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75D9E"/>
    <w:multiLevelType w:val="singleLevel"/>
    <w:tmpl w:val="0A7817A0"/>
    <w:lvl w:ilvl="0">
      <w:start w:val="2"/>
      <w:numFmt w:val="decimal"/>
      <w:lvlText w:val="%1."/>
      <w:legacy w:legacy="1" w:legacySpace="0" w:legacyIndent="1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</w:num>
  <w:num w:numId="7">
    <w:abstractNumId w:val="1"/>
    <w:lvlOverride w:ilvl="0">
      <w:startOverride w:val="3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9C"/>
    <w:rsid w:val="00080C41"/>
    <w:rsid w:val="00116A72"/>
    <w:rsid w:val="001D3511"/>
    <w:rsid w:val="002B53A2"/>
    <w:rsid w:val="003928E2"/>
    <w:rsid w:val="003A6C1A"/>
    <w:rsid w:val="00473A15"/>
    <w:rsid w:val="00485851"/>
    <w:rsid w:val="00516027"/>
    <w:rsid w:val="005E46A2"/>
    <w:rsid w:val="005F4773"/>
    <w:rsid w:val="00616CE0"/>
    <w:rsid w:val="00650824"/>
    <w:rsid w:val="00671FC5"/>
    <w:rsid w:val="0073560D"/>
    <w:rsid w:val="007E569C"/>
    <w:rsid w:val="008C3505"/>
    <w:rsid w:val="00935CE4"/>
    <w:rsid w:val="009A4F2A"/>
    <w:rsid w:val="00A97929"/>
    <w:rsid w:val="00AB5BC5"/>
    <w:rsid w:val="00AC6475"/>
    <w:rsid w:val="00B61D72"/>
    <w:rsid w:val="00BB1AFF"/>
    <w:rsid w:val="00C24744"/>
    <w:rsid w:val="00D127E6"/>
    <w:rsid w:val="00DA363E"/>
    <w:rsid w:val="00DE34B7"/>
    <w:rsid w:val="00DE7A1C"/>
    <w:rsid w:val="00E56837"/>
    <w:rsid w:val="00EE7662"/>
    <w:rsid w:val="00FA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A202C-ACE2-49A3-B6DA-EEF34E61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BC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BC5"/>
    <w:pPr>
      <w:ind w:left="720"/>
      <w:contextualSpacing/>
    </w:pPr>
  </w:style>
  <w:style w:type="table" w:styleId="TableGrid">
    <w:name w:val="Table Grid"/>
    <w:basedOn w:val="TableNormal"/>
    <w:uiPriority w:val="59"/>
    <w:rsid w:val="00AB5BC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5B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2881</Words>
  <Characters>16713</Characters>
  <Application>Microsoft Office Word</Application>
  <DocSecurity>0</DocSecurity>
  <Lines>139</Lines>
  <Paragraphs>39</Paragraphs>
  <ScaleCrop>false</ScaleCrop>
  <Company/>
  <LinksUpToDate>false</LinksUpToDate>
  <CharactersWithSpaces>19555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Tabirca</dc:creator>
  <cp:keywords/>
  <dc:description/>
  <cp:lastModifiedBy>Raluca Tabirca</cp:lastModifiedBy>
  <cp:revision>4</cp:revision>
  <dcterms:created xsi:type="dcterms:W3CDTF">2022-03-30T10:26:00Z</dcterms:created>
  <dcterms:modified xsi:type="dcterms:W3CDTF">2023-02-23T09:51:00Z</dcterms:modified>
</cp:coreProperties>
</file>